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F170D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A5212E" w:rsidRDefault="00F170D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下半年集中采购</w:t>
      </w:r>
    </w:p>
    <w:p w:rsidR="00A5212E" w:rsidRDefault="00F170D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非信创服务器设备</w:t>
      </w:r>
    </w:p>
    <w:p w:rsidR="00A5212E" w:rsidRDefault="00F170D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A5212E">
      <w:pPr>
        <w:widowControl/>
        <w:spacing w:line="520" w:lineRule="atLeast"/>
        <w:jc w:val="center"/>
        <w:rPr>
          <w:rFonts w:ascii="华文中宋" w:eastAsia="华文中宋" w:hAnsi="华文中宋" w:cs="宋体"/>
          <w:b/>
          <w:spacing w:val="20"/>
          <w:kern w:val="0"/>
          <w:sz w:val="44"/>
          <w:szCs w:val="44"/>
        </w:rPr>
      </w:pPr>
    </w:p>
    <w:p w:rsidR="00A5212E" w:rsidRDefault="00A5212E">
      <w:pPr>
        <w:widowControl/>
        <w:spacing w:line="520" w:lineRule="atLeast"/>
        <w:jc w:val="left"/>
        <w:rPr>
          <w:rFonts w:ascii="宋体" w:hAnsi="宋体" w:cs="宋体"/>
          <w:b/>
          <w:kern w:val="0"/>
          <w:sz w:val="24"/>
        </w:rPr>
      </w:pPr>
    </w:p>
    <w:p w:rsidR="00A5212E" w:rsidRDefault="00A5212E">
      <w:pPr>
        <w:widowControl/>
        <w:spacing w:line="520" w:lineRule="atLeast"/>
        <w:jc w:val="left"/>
        <w:rPr>
          <w:rFonts w:ascii="宋体" w:hAnsi="宋体" w:cs="宋体"/>
          <w:b/>
          <w:kern w:val="0"/>
          <w:sz w:val="24"/>
        </w:rPr>
      </w:pPr>
    </w:p>
    <w:p w:rsidR="00A5212E" w:rsidRDefault="00F170DF">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A5212E" w:rsidRDefault="00F170DF">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A5212E" w:rsidRDefault="00F170DF">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期：二〇二三年</w:t>
      </w:r>
      <w:r>
        <w:rPr>
          <w:rFonts w:ascii="宋体" w:hAnsi="宋体" w:cs="宋体"/>
          <w:b/>
          <w:kern w:val="0"/>
          <w:sz w:val="24"/>
        </w:rPr>
        <w:t xml:space="preserve"> </w:t>
      </w:r>
      <w:r>
        <w:rPr>
          <w:rFonts w:ascii="宋体" w:hAnsi="宋体" w:cs="宋体" w:hint="eastAsia"/>
          <w:b/>
          <w:kern w:val="0"/>
          <w:sz w:val="24"/>
        </w:rPr>
        <w:t>九 月</w:t>
      </w:r>
    </w:p>
    <w:p w:rsidR="00A5212E" w:rsidRDefault="00A5212E"/>
    <w:p w:rsidR="00A5212E" w:rsidRDefault="00A5212E">
      <w:pPr>
        <w:widowControl/>
        <w:spacing w:line="520" w:lineRule="atLeast"/>
        <w:jc w:val="center"/>
        <w:rPr>
          <w:rFonts w:ascii="宋体" w:hAnsi="宋体" w:cs="宋体"/>
          <w:b/>
          <w:bCs/>
          <w:spacing w:val="20"/>
          <w:kern w:val="0"/>
          <w:sz w:val="30"/>
          <w:szCs w:val="30"/>
        </w:rPr>
      </w:pPr>
    </w:p>
    <w:p w:rsidR="00A5212E" w:rsidRDefault="00A5212E">
      <w:pPr>
        <w:widowControl/>
        <w:spacing w:line="520" w:lineRule="atLeast"/>
        <w:jc w:val="center"/>
        <w:rPr>
          <w:rFonts w:ascii="宋体" w:hAnsi="宋体" w:cs="宋体"/>
          <w:b/>
          <w:bCs/>
          <w:spacing w:val="20"/>
          <w:kern w:val="0"/>
          <w:sz w:val="30"/>
          <w:szCs w:val="30"/>
        </w:rPr>
      </w:pPr>
    </w:p>
    <w:p w:rsidR="00A5212E" w:rsidRDefault="00A5212E">
      <w:pPr>
        <w:widowControl/>
        <w:spacing w:line="520" w:lineRule="atLeast"/>
        <w:jc w:val="center"/>
        <w:rPr>
          <w:rFonts w:ascii="宋体" w:hAnsi="宋体" w:cs="宋体"/>
          <w:b/>
          <w:bCs/>
          <w:spacing w:val="20"/>
          <w:kern w:val="0"/>
          <w:sz w:val="30"/>
          <w:szCs w:val="30"/>
        </w:rPr>
      </w:pPr>
    </w:p>
    <w:p w:rsidR="00A5212E" w:rsidRDefault="00F170DF">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A5212E" w:rsidRDefault="00A5212E">
      <w:pPr>
        <w:widowControl/>
        <w:spacing w:line="500" w:lineRule="exact"/>
        <w:jc w:val="center"/>
        <w:rPr>
          <w:rFonts w:ascii="宋体" w:hAnsi="宋体" w:cs="宋体"/>
          <w:kern w:val="0"/>
          <w:sz w:val="28"/>
          <w:szCs w:val="28"/>
        </w:rPr>
      </w:pPr>
    </w:p>
    <w:p w:rsidR="00A5212E" w:rsidRDefault="00F170DF">
      <w:pPr>
        <w:spacing w:line="360" w:lineRule="auto"/>
        <w:ind w:firstLineChars="200" w:firstLine="480"/>
        <w:rPr>
          <w:rFonts w:ascii="宋体" w:hAnsi="宋体"/>
          <w:sz w:val="24"/>
        </w:rPr>
      </w:pPr>
      <w:bookmarkStart w:id="0" w:name="OLE_LINK3"/>
      <w:bookmarkStart w:id="1" w:name="OLE_LINK1"/>
      <w:bookmarkStart w:id="2" w:name="OLE_LINK5"/>
      <w:bookmarkStart w:id="3" w:name="OLE_LINK2"/>
      <w:bookmarkStart w:id="4" w:name="OLE_LINK4"/>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方式确定供应商。</w:t>
      </w:r>
    </w:p>
    <w:p w:rsidR="00A5212E" w:rsidRDefault="00F170DF">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Pr>
          <w:rFonts w:ascii="宋体" w:hAnsi="宋体" w:hint="eastAsia"/>
          <w:b/>
          <w:color w:val="000000"/>
          <w:sz w:val="24"/>
        </w:rPr>
        <w:t>银河期货有限公司下半年集中采购非信创服务器设备</w:t>
      </w:r>
      <w:r>
        <w:rPr>
          <w:rFonts w:ascii="宋体" w:hAnsi="宋体" w:hint="eastAsia"/>
          <w:bCs/>
          <w:color w:val="000000"/>
          <w:sz w:val="24"/>
        </w:rPr>
        <w:t>”</w:t>
      </w:r>
    </w:p>
    <w:p w:rsidR="00A5212E" w:rsidRDefault="00F170DF">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YHQH-02820230</w:t>
      </w:r>
      <w:r>
        <w:rPr>
          <w:rFonts w:ascii="宋体" w:hAnsi="宋体"/>
          <w:bCs/>
          <w:color w:val="FF0000"/>
          <w:sz w:val="24"/>
          <w:u w:val="single"/>
        </w:rPr>
        <w:t>3</w:t>
      </w:r>
    </w:p>
    <w:p w:rsidR="00A5212E" w:rsidRDefault="00F170DF">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1  </w:t>
      </w:r>
      <w:r>
        <w:rPr>
          <w:rFonts w:ascii="宋体" w:hAnsi="宋体" w:hint="eastAsia"/>
          <w:bCs/>
          <w:color w:val="FF0000"/>
          <w:sz w:val="24"/>
          <w:u w:val="single"/>
        </w:rPr>
        <w:t>日</w:t>
      </w:r>
    </w:p>
    <w:p w:rsidR="00A5212E" w:rsidRDefault="00F170DF">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A5212E" w:rsidRDefault="00F170DF">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Pr>
          <w:rFonts w:ascii="宋体" w:hAnsi="宋体"/>
          <w:bCs/>
          <w:color w:val="FF0000"/>
          <w:sz w:val="24"/>
          <w:u w:val="single"/>
        </w:rPr>
        <w:t xml:space="preserve"> 9  </w:t>
      </w:r>
      <w:r>
        <w:rPr>
          <w:rFonts w:ascii="宋体" w:hAnsi="宋体" w:hint="eastAsia"/>
          <w:bCs/>
          <w:color w:val="FF0000"/>
          <w:sz w:val="24"/>
          <w:u w:val="single"/>
        </w:rPr>
        <w:t xml:space="preserve">月 </w:t>
      </w:r>
      <w:r>
        <w:rPr>
          <w:rFonts w:ascii="宋体" w:hAnsi="宋体"/>
          <w:bCs/>
          <w:color w:val="FF0000"/>
          <w:sz w:val="24"/>
          <w:u w:val="single"/>
        </w:rPr>
        <w:t xml:space="preserve"> 22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A5212E" w:rsidRDefault="00F170DF">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A5212E" w:rsidRDefault="00F170DF">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A5212E" w:rsidRDefault="00F170DF">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023</w:t>
      </w:r>
      <w:r>
        <w:rPr>
          <w:rFonts w:ascii="宋体" w:hAnsi="宋体" w:hint="eastAsia"/>
          <w:color w:val="FF0000"/>
          <w:sz w:val="24"/>
          <w:u w:val="single"/>
        </w:rPr>
        <w:t xml:space="preserve">年 </w:t>
      </w:r>
      <w:r>
        <w:rPr>
          <w:rFonts w:ascii="宋体" w:hAnsi="宋体"/>
          <w:color w:val="FF0000"/>
          <w:sz w:val="24"/>
          <w:u w:val="single"/>
        </w:rPr>
        <w:t xml:space="preserve"> 9  </w:t>
      </w:r>
      <w:r>
        <w:rPr>
          <w:rFonts w:ascii="宋体" w:hAnsi="宋体" w:hint="eastAsia"/>
          <w:color w:val="FF0000"/>
          <w:sz w:val="24"/>
          <w:u w:val="single"/>
        </w:rPr>
        <w:t xml:space="preserve">月 </w:t>
      </w:r>
      <w:r>
        <w:rPr>
          <w:rFonts w:ascii="宋体" w:hAnsi="宋体"/>
          <w:color w:val="FF0000"/>
          <w:sz w:val="24"/>
          <w:u w:val="single"/>
        </w:rPr>
        <w:t xml:space="preserve"> 22  </w:t>
      </w:r>
      <w:r>
        <w:rPr>
          <w:rFonts w:ascii="宋体" w:hAnsi="宋体" w:hint="eastAsia"/>
          <w:color w:val="FF0000"/>
          <w:sz w:val="24"/>
          <w:u w:val="single"/>
        </w:rPr>
        <w:t>日1</w:t>
      </w:r>
      <w:r>
        <w:rPr>
          <w:rFonts w:ascii="宋体" w:hAnsi="宋体"/>
          <w:color w:val="FF0000"/>
          <w:sz w:val="24"/>
          <w:u w:val="single"/>
        </w:rPr>
        <w:t>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A5212E" w:rsidRDefault="00F170DF">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A5212E" w:rsidRDefault="00F170DF">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A5212E" w:rsidRDefault="00F170DF">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A5212E" w:rsidRDefault="00F170DF">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A5212E" w:rsidRDefault="00F170DF">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A5212E" w:rsidRDefault="00F170DF">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 xml:space="preserve">年 </w:t>
      </w:r>
      <w:r>
        <w:rPr>
          <w:rFonts w:ascii="宋体" w:hAnsi="宋体"/>
          <w:bCs/>
          <w:color w:val="FF0000"/>
          <w:sz w:val="24"/>
          <w:u w:val="single"/>
        </w:rPr>
        <w:t>9</w:t>
      </w:r>
      <w:r>
        <w:rPr>
          <w:rFonts w:ascii="宋体" w:hAnsi="宋体" w:hint="eastAsia"/>
          <w:bCs/>
          <w:color w:val="FF0000"/>
          <w:sz w:val="24"/>
          <w:u w:val="single"/>
        </w:rPr>
        <w:t xml:space="preserve"> 月 </w:t>
      </w:r>
      <w:r>
        <w:rPr>
          <w:rFonts w:ascii="宋体" w:hAnsi="宋体"/>
          <w:bCs/>
          <w:color w:val="FF0000"/>
          <w:sz w:val="24"/>
          <w:u w:val="single"/>
        </w:rPr>
        <w:t xml:space="preserve"> 7 </w:t>
      </w:r>
      <w:r>
        <w:rPr>
          <w:rFonts w:ascii="宋体" w:hAnsi="宋体" w:hint="eastAsia"/>
          <w:bCs/>
          <w:color w:val="FF0000"/>
          <w:sz w:val="24"/>
          <w:u w:val="single"/>
        </w:rPr>
        <w:t xml:space="preserve"> 日 </w:t>
      </w:r>
      <w:r>
        <w:rPr>
          <w:rFonts w:ascii="宋体" w:hAnsi="宋体"/>
          <w:bCs/>
          <w:color w:val="FF0000"/>
          <w:sz w:val="24"/>
          <w:u w:val="single"/>
        </w:rPr>
        <w:t>12</w:t>
      </w:r>
      <w:r>
        <w:rPr>
          <w:rFonts w:ascii="宋体" w:hAnsi="宋体" w:hint="eastAsia"/>
          <w:bCs/>
          <w:color w:val="FF0000"/>
          <w:sz w:val="24"/>
          <w:u w:val="single"/>
        </w:rPr>
        <w:t>点</w:t>
      </w:r>
    </w:p>
    <w:p w:rsidR="00A5212E" w:rsidRDefault="00F170DF">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Pr>
          <w:rFonts w:ascii="宋体" w:hAnsi="宋体" w:hint="eastAsia"/>
          <w:color w:val="FF0000"/>
          <w:sz w:val="24"/>
        </w:rPr>
        <w:t>本次仅涉及的品牌：H</w:t>
      </w:r>
      <w:r>
        <w:rPr>
          <w:rFonts w:ascii="宋体" w:hAnsi="宋体"/>
          <w:color w:val="FF0000"/>
          <w:sz w:val="24"/>
        </w:rPr>
        <w:t>P</w:t>
      </w:r>
      <w:r>
        <w:rPr>
          <w:rFonts w:ascii="宋体" w:hAnsi="宋体" w:hint="eastAsia"/>
          <w:color w:val="FF0000"/>
          <w:sz w:val="24"/>
        </w:rPr>
        <w:t>、腾闪。应标后具体配置文件以邮件形式发送。</w:t>
      </w:r>
      <w:bookmarkEnd w:id="0"/>
      <w:bookmarkEnd w:id="1"/>
      <w:bookmarkEnd w:id="2"/>
      <w:bookmarkEnd w:id="3"/>
      <w:bookmarkEnd w:id="4"/>
    </w:p>
    <w:p w:rsidR="00A5212E" w:rsidRDefault="00F170DF">
      <w:pPr>
        <w:pStyle w:val="a9"/>
        <w:spacing w:line="440" w:lineRule="exact"/>
        <w:ind w:leftChars="400" w:left="958" w:hangingChars="49" w:hanging="118"/>
        <w:rPr>
          <w:rFonts w:ascii="宋体" w:hAnsi="宋体"/>
          <w:bCs/>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 xml:space="preserve">年  </w:t>
      </w:r>
      <w:r>
        <w:rPr>
          <w:rFonts w:ascii="宋体" w:hAnsi="宋体"/>
          <w:bCs/>
          <w:color w:val="FF0000"/>
          <w:sz w:val="24"/>
          <w:u w:val="single"/>
        </w:rPr>
        <w:t>9</w:t>
      </w:r>
      <w:r>
        <w:rPr>
          <w:rFonts w:ascii="宋体" w:hAnsi="宋体" w:hint="eastAsia"/>
          <w:bCs/>
          <w:color w:val="FF0000"/>
          <w:sz w:val="24"/>
          <w:u w:val="single"/>
        </w:rPr>
        <w:t xml:space="preserve">  月  </w:t>
      </w:r>
      <w:r>
        <w:rPr>
          <w:rFonts w:ascii="宋体" w:hAnsi="宋体"/>
          <w:bCs/>
          <w:color w:val="FF0000"/>
          <w:sz w:val="24"/>
          <w:u w:val="single"/>
        </w:rPr>
        <w:t>8</w:t>
      </w:r>
      <w:r>
        <w:rPr>
          <w:rFonts w:ascii="宋体" w:hAnsi="宋体" w:hint="eastAsia"/>
          <w:bCs/>
          <w:color w:val="FF0000"/>
          <w:sz w:val="24"/>
          <w:u w:val="single"/>
        </w:rPr>
        <w:t xml:space="preserve">  日</w:t>
      </w:r>
    </w:p>
    <w:p w:rsidR="00A5212E" w:rsidRDefault="00F170DF">
      <w:pPr>
        <w:spacing w:line="360" w:lineRule="auto"/>
        <w:ind w:left="1"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A5212E" w:rsidRDefault="00F170DF">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A5212E" w:rsidRDefault="00F170DF">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A5212E" w:rsidRDefault="00F170DF">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、以上若有变更将通过书面通知方式送达参与的供应商，请参加的供应商在递交响应性文件截止时间前关注本项目有无变更公告。</w:t>
      </w:r>
    </w:p>
    <w:p w:rsidR="00A5212E" w:rsidRDefault="00F170DF">
      <w:pPr>
        <w:pStyle w:val="a9"/>
        <w:spacing w:line="440" w:lineRule="exact"/>
        <w:ind w:firstLineChars="413" w:firstLine="991"/>
        <w:rPr>
          <w:rFonts w:ascii="宋体" w:hAnsi="宋体"/>
          <w:sz w:val="24"/>
        </w:rPr>
      </w:pPr>
      <w:r>
        <w:rPr>
          <w:rFonts w:ascii="宋体" w:hAnsi="宋体" w:hint="eastAsia"/>
          <w:sz w:val="24"/>
        </w:rPr>
        <w:t>上海投标联系人：王宏亮</w:t>
      </w:r>
    </w:p>
    <w:p w:rsidR="00A5212E" w:rsidRDefault="00F170DF">
      <w:pPr>
        <w:pStyle w:val="a9"/>
        <w:spacing w:line="440" w:lineRule="exact"/>
        <w:ind w:firstLineChars="400" w:firstLine="960"/>
        <w:rPr>
          <w:rFonts w:ascii="宋体" w:hAnsi="宋体"/>
          <w:sz w:val="24"/>
        </w:rPr>
      </w:pPr>
      <w:r>
        <w:rPr>
          <w:rFonts w:ascii="宋体" w:hAnsi="宋体" w:hint="eastAsia"/>
          <w:sz w:val="24"/>
        </w:rPr>
        <w:t>联系电话：021-65789</w:t>
      </w:r>
      <w:r>
        <w:rPr>
          <w:rFonts w:ascii="宋体" w:hAnsi="宋体"/>
          <w:sz w:val="24"/>
        </w:rPr>
        <w:t>044</w:t>
      </w:r>
    </w:p>
    <w:p w:rsidR="00A5212E" w:rsidRDefault="00F170DF">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A5212E" w:rsidRDefault="00F170DF">
      <w:pPr>
        <w:pStyle w:val="a9"/>
        <w:spacing w:line="440" w:lineRule="exact"/>
        <w:ind w:firstLineChars="400" w:firstLine="960"/>
        <w:rPr>
          <w:rFonts w:ascii="宋体" w:hAnsi="宋体"/>
          <w:sz w:val="24"/>
        </w:rPr>
      </w:pPr>
      <w:r>
        <w:rPr>
          <w:rFonts w:ascii="宋体" w:hAnsi="宋体" w:hint="eastAsia"/>
          <w:sz w:val="24"/>
        </w:rPr>
        <w:t>北京投标联系人：丁健</w:t>
      </w:r>
    </w:p>
    <w:p w:rsidR="00A5212E" w:rsidRDefault="00F170DF">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A5212E" w:rsidRDefault="00F170DF">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A5212E" w:rsidRDefault="00F170DF">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A5212E" w:rsidRDefault="00A5212E">
      <w:pPr>
        <w:widowControl/>
        <w:jc w:val="left"/>
        <w:rPr>
          <w:rFonts w:ascii="宋体" w:hAnsi="宋体" w:cs="宋体"/>
          <w:b/>
          <w:bCs/>
          <w:spacing w:val="20"/>
          <w:kern w:val="0"/>
          <w:sz w:val="30"/>
          <w:szCs w:val="30"/>
        </w:rPr>
      </w:pPr>
    </w:p>
    <w:p w:rsidR="00A5212E" w:rsidRDefault="00A5212E">
      <w:pPr>
        <w:widowControl/>
        <w:jc w:val="left"/>
        <w:rPr>
          <w:rFonts w:ascii="宋体" w:hAnsi="宋体" w:cs="宋体"/>
          <w:b/>
          <w:bCs/>
          <w:spacing w:val="20"/>
          <w:kern w:val="0"/>
          <w:sz w:val="30"/>
          <w:szCs w:val="30"/>
        </w:rPr>
      </w:pPr>
    </w:p>
    <w:p w:rsidR="00A5212E" w:rsidRDefault="00F170DF">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A5212E" w:rsidRDefault="00F170DF">
      <w:pPr>
        <w:widowControl/>
        <w:spacing w:line="360" w:lineRule="auto"/>
        <w:ind w:firstLineChars="200" w:firstLine="482"/>
        <w:outlineLvl w:val="0"/>
        <w:rPr>
          <w:b/>
          <w:sz w:val="24"/>
        </w:rPr>
      </w:pPr>
      <w:r>
        <w:rPr>
          <w:rFonts w:hint="eastAsia"/>
          <w:b/>
          <w:sz w:val="24"/>
        </w:rPr>
        <w:t>一、总则</w:t>
      </w:r>
    </w:p>
    <w:p w:rsidR="00A5212E" w:rsidRDefault="00F170DF">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在金融、证券领域从事系统集成及技术支持服务的代理商参与此次投标。</w:t>
      </w:r>
    </w:p>
    <w:p w:rsidR="00A5212E" w:rsidRDefault="00A5212E">
      <w:pPr>
        <w:widowControl/>
        <w:spacing w:line="360" w:lineRule="auto"/>
        <w:ind w:firstLineChars="200" w:firstLine="482"/>
        <w:rPr>
          <w:b/>
          <w:sz w:val="24"/>
        </w:rPr>
      </w:pPr>
    </w:p>
    <w:p w:rsidR="00A5212E" w:rsidRDefault="00F170DF">
      <w:pPr>
        <w:widowControl/>
        <w:spacing w:line="360" w:lineRule="auto"/>
        <w:ind w:firstLineChars="200" w:firstLine="482"/>
        <w:outlineLvl w:val="0"/>
        <w:rPr>
          <w:b/>
          <w:sz w:val="24"/>
        </w:rPr>
      </w:pPr>
      <w:r>
        <w:rPr>
          <w:rFonts w:hint="eastAsia"/>
          <w:b/>
          <w:sz w:val="24"/>
        </w:rPr>
        <w:t>二、投标单位资格要求</w:t>
      </w:r>
    </w:p>
    <w:p w:rsidR="00A5212E" w:rsidRDefault="00F170DF">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A5212E" w:rsidRDefault="00F170DF">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A5212E" w:rsidRDefault="00F170DF">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A5212E" w:rsidRDefault="00F170DF">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A5212E" w:rsidRDefault="00F170DF">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A5212E" w:rsidRDefault="00F170DF">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A5212E" w:rsidRDefault="00F170DF">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A5212E" w:rsidRDefault="00F170DF">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A5212E" w:rsidRDefault="00F170DF">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A5212E" w:rsidRDefault="00F170DF">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A5212E" w:rsidRDefault="00F170DF">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A5212E" w:rsidRDefault="00F170DF">
      <w:pPr>
        <w:widowControl/>
        <w:spacing w:line="360" w:lineRule="auto"/>
        <w:ind w:leftChars="245" w:left="996" w:hangingChars="200" w:hanging="482"/>
        <w:outlineLvl w:val="0"/>
        <w:rPr>
          <w:b/>
          <w:sz w:val="24"/>
        </w:rPr>
      </w:pPr>
      <w:r>
        <w:rPr>
          <w:rFonts w:hint="eastAsia"/>
          <w:b/>
          <w:sz w:val="24"/>
        </w:rPr>
        <w:t>三、澄清、修改</w:t>
      </w:r>
    </w:p>
    <w:p w:rsidR="00A5212E" w:rsidRDefault="00F170DF">
      <w:pPr>
        <w:pStyle w:val="a9"/>
        <w:spacing w:after="0" w:line="360" w:lineRule="auto"/>
        <w:ind w:firstLineChars="200" w:firstLine="480"/>
        <w:rPr>
          <w:rFonts w:ascii="宋体" w:hAnsi="宋体"/>
          <w:sz w:val="24"/>
        </w:rPr>
      </w:pPr>
      <w:r>
        <w:rPr>
          <w:rFonts w:ascii="宋体" w:hAnsi="宋体" w:hint="eastAsia"/>
          <w:sz w:val="24"/>
        </w:rPr>
        <w:t>1、任何要求对本招标文件进行澄清的供应商，提交投标文件截止日期一个工作日前以书面或邮件形式通知银河期货。</w:t>
      </w:r>
    </w:p>
    <w:p w:rsidR="00A5212E" w:rsidRDefault="00F170DF">
      <w:pPr>
        <w:pStyle w:val="a9"/>
        <w:spacing w:after="0" w:line="360" w:lineRule="auto"/>
        <w:ind w:firstLineChars="200" w:firstLine="480"/>
        <w:rPr>
          <w:rFonts w:ascii="宋体" w:hAnsi="宋体"/>
          <w:sz w:val="24"/>
        </w:rPr>
      </w:pPr>
      <w:r>
        <w:rPr>
          <w:rFonts w:ascii="宋体" w:hAnsi="宋体" w:hint="eastAsia"/>
          <w:sz w:val="24"/>
        </w:rPr>
        <w:t>2、收到的澄清要求，银河期货将以传真、电子邮件的方式答复要求澄清的供应商。</w:t>
      </w:r>
    </w:p>
    <w:p w:rsidR="00A5212E" w:rsidRDefault="00F170DF">
      <w:pPr>
        <w:pStyle w:val="a9"/>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A5212E" w:rsidRDefault="00F170DF">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A5212E" w:rsidRDefault="00F170DF">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A5212E" w:rsidRDefault="00A5212E">
      <w:pPr>
        <w:widowControl/>
        <w:spacing w:line="360" w:lineRule="auto"/>
        <w:ind w:firstLineChars="200" w:firstLine="482"/>
        <w:rPr>
          <w:rFonts w:ascii="宋体" w:hAnsi="宋体"/>
          <w:b/>
          <w:bCs/>
          <w:kern w:val="0"/>
          <w:sz w:val="24"/>
        </w:rPr>
      </w:pPr>
    </w:p>
    <w:p w:rsidR="00A5212E" w:rsidRDefault="00F170DF">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A5212E" w:rsidRDefault="00F170DF">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A5212E" w:rsidRDefault="00A5212E">
      <w:pPr>
        <w:pStyle w:val="ad"/>
        <w:spacing w:line="420" w:lineRule="exact"/>
        <w:ind w:firstLineChars="200" w:firstLine="482"/>
        <w:rPr>
          <w:rFonts w:hAnsi="宋体"/>
          <w:b/>
          <w:color w:val="000000"/>
          <w:sz w:val="24"/>
          <w:szCs w:val="24"/>
        </w:rPr>
      </w:pPr>
    </w:p>
    <w:p w:rsidR="00A5212E" w:rsidRDefault="00F170DF">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A5212E" w:rsidRDefault="00F170DF">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A5212E" w:rsidRDefault="00F170DF">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A5212E" w:rsidRDefault="00F170DF">
      <w:pPr>
        <w:pStyle w:val="ad"/>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A5212E" w:rsidRDefault="00A5212E">
      <w:pPr>
        <w:pStyle w:val="ad"/>
        <w:spacing w:line="420" w:lineRule="exact"/>
        <w:ind w:firstLineChars="200" w:firstLine="482"/>
        <w:rPr>
          <w:rFonts w:hAnsi="宋体"/>
          <w:b/>
          <w:color w:val="000000"/>
          <w:sz w:val="24"/>
          <w:szCs w:val="24"/>
        </w:rPr>
      </w:pPr>
    </w:p>
    <w:p w:rsidR="00A5212E" w:rsidRDefault="00F170DF">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A5212E" w:rsidRDefault="00F170DF">
      <w:pPr>
        <w:pStyle w:val="ad"/>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A5212E" w:rsidRDefault="00F170DF">
      <w:pPr>
        <w:pStyle w:val="ad"/>
        <w:spacing w:line="420" w:lineRule="exact"/>
        <w:rPr>
          <w:rFonts w:hAnsi="宋体"/>
          <w:color w:val="000000"/>
          <w:sz w:val="24"/>
          <w:szCs w:val="24"/>
        </w:rPr>
      </w:pPr>
      <w:r>
        <w:rPr>
          <w:rFonts w:hAnsi="宋体" w:hint="eastAsia"/>
          <w:color w:val="000000"/>
          <w:sz w:val="24"/>
          <w:szCs w:val="24"/>
        </w:rPr>
        <w:t>费、培训费等费用。</w:t>
      </w:r>
    </w:p>
    <w:p w:rsidR="00A5212E" w:rsidRDefault="00F170DF">
      <w:pPr>
        <w:pStyle w:val="ad"/>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A5212E" w:rsidRDefault="00F170DF">
      <w:pPr>
        <w:pStyle w:val="ad"/>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A5212E" w:rsidRDefault="00F170DF">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3、实施地点：上海、北京、大连</w:t>
      </w:r>
    </w:p>
    <w:p w:rsidR="00A5212E" w:rsidRDefault="00F170DF">
      <w:pPr>
        <w:pStyle w:val="ad"/>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A5212E" w:rsidRDefault="00A5212E">
      <w:pPr>
        <w:pStyle w:val="ad"/>
        <w:spacing w:line="420" w:lineRule="exact"/>
        <w:ind w:firstLineChars="100" w:firstLine="240"/>
        <w:rPr>
          <w:rFonts w:hAnsi="宋体"/>
          <w:color w:val="000000"/>
          <w:sz w:val="24"/>
          <w:szCs w:val="24"/>
        </w:rPr>
      </w:pPr>
    </w:p>
    <w:p w:rsidR="00A5212E" w:rsidRDefault="00F170DF">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A5212E" w:rsidRDefault="00F170DF">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A5212E" w:rsidRDefault="00F170DF">
      <w:pPr>
        <w:pStyle w:val="ad"/>
        <w:spacing w:line="420" w:lineRule="exact"/>
        <w:rPr>
          <w:rFonts w:hAnsi="宋体"/>
          <w:color w:val="000000"/>
          <w:sz w:val="24"/>
          <w:szCs w:val="24"/>
        </w:rPr>
      </w:pPr>
      <w:r>
        <w:rPr>
          <w:rFonts w:hAnsi="宋体" w:hint="eastAsia"/>
          <w:color w:val="000000"/>
          <w:sz w:val="24"/>
          <w:szCs w:val="24"/>
        </w:rPr>
        <w:t>求的增票后进行支付。</w:t>
      </w:r>
    </w:p>
    <w:p w:rsidR="00A5212E" w:rsidRDefault="00F170DF">
      <w:pPr>
        <w:pStyle w:val="ad"/>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A5212E" w:rsidRDefault="00F170DF">
      <w:pPr>
        <w:pStyle w:val="ad"/>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A5212E" w:rsidRDefault="00F170DF">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A5212E" w:rsidRDefault="00A5212E">
      <w:pPr>
        <w:spacing w:line="420" w:lineRule="exact"/>
        <w:ind w:firstLineChars="200" w:firstLine="480"/>
        <w:outlineLvl w:val="0"/>
        <w:rPr>
          <w:rFonts w:hAnsi="宋体"/>
          <w:color w:val="000000"/>
          <w:sz w:val="24"/>
        </w:rPr>
      </w:pPr>
    </w:p>
    <w:p w:rsidR="00A5212E" w:rsidRDefault="00F170DF">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DB0620" w:rsidRDefault="00F170DF">
      <w:pPr>
        <w:pStyle w:val="ad"/>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Pr>
          <w:rFonts w:hAnsi="宋体"/>
          <w:color w:val="000000"/>
          <w:sz w:val="24"/>
          <w:szCs w:val="24"/>
        </w:rPr>
        <w:t>5</w:t>
      </w:r>
      <w:r>
        <w:rPr>
          <w:rFonts w:hAnsi="宋体" w:hint="eastAsia"/>
          <w:color w:val="000000"/>
          <w:sz w:val="24"/>
          <w:szCs w:val="24"/>
        </w:rPr>
        <w:t>年原厂质保服务（提供原厂</w:t>
      </w:r>
      <w:r>
        <w:rPr>
          <w:rFonts w:hAnsi="宋体"/>
          <w:color w:val="000000"/>
          <w:sz w:val="24"/>
          <w:szCs w:val="24"/>
        </w:rPr>
        <w:t>5</w:t>
      </w:r>
      <w:r>
        <w:rPr>
          <w:rFonts w:hAnsi="宋体" w:hint="eastAsia"/>
          <w:color w:val="000000"/>
          <w:sz w:val="24"/>
          <w:szCs w:val="24"/>
        </w:rPr>
        <w:t>年免费人工、部件），提供原厂7*24小时响应及4小时上门服务，供应商保证：</w:t>
      </w:r>
      <w:r>
        <w:rPr>
          <w:rFonts w:hAnsi="宋体"/>
          <w:color w:val="000000"/>
          <w:sz w:val="24"/>
          <w:szCs w:val="24"/>
        </w:rPr>
        <w:t>5</w:t>
      </w:r>
      <w:r>
        <w:rPr>
          <w:rFonts w:hAnsi="宋体" w:hint="eastAsia"/>
          <w:color w:val="000000"/>
          <w:sz w:val="24"/>
          <w:szCs w:val="24"/>
        </w:rPr>
        <w:t>年保修由制造商提供相关服务</w:t>
      </w:r>
      <w:bookmarkStart w:id="5" w:name="_GoBack"/>
      <w:bookmarkEnd w:id="5"/>
      <w:r>
        <w:rPr>
          <w:rFonts w:hAnsi="宋体" w:hint="eastAsia"/>
          <w:color w:val="000000"/>
          <w:sz w:val="24"/>
          <w:szCs w:val="24"/>
        </w:rPr>
        <w:t>，供应商对制造商履行的保修服务的情况承担全部责任，同时供应商应确保制造商与供应商共同承担连带责任。</w:t>
      </w:r>
    </w:p>
    <w:p w:rsidR="00A5212E" w:rsidRDefault="00DB0620">
      <w:pPr>
        <w:pStyle w:val="ad"/>
        <w:spacing w:line="420" w:lineRule="exact"/>
        <w:ind w:firstLineChars="200" w:firstLine="480"/>
        <w:rPr>
          <w:rFonts w:hAnsi="宋体"/>
          <w:color w:val="000000"/>
          <w:sz w:val="24"/>
          <w:szCs w:val="24"/>
        </w:rPr>
      </w:pPr>
      <w:r>
        <w:rPr>
          <w:rFonts w:hAnsi="宋体"/>
          <w:color w:val="000000"/>
          <w:sz w:val="24"/>
          <w:szCs w:val="24"/>
        </w:rPr>
        <w:t>2</w:t>
      </w:r>
      <w:r w:rsidR="00F170DF">
        <w:rPr>
          <w:rFonts w:hAnsi="宋体" w:hint="eastAsia"/>
          <w:color w:val="000000"/>
          <w:sz w:val="24"/>
          <w:szCs w:val="24"/>
        </w:rPr>
        <w:t>、供应商配合协同我方技术人员提供各种突发事件的应急策略。</w:t>
      </w:r>
    </w:p>
    <w:p w:rsidR="00A5212E" w:rsidRDefault="00DB0620">
      <w:pPr>
        <w:pStyle w:val="ad"/>
        <w:spacing w:line="420" w:lineRule="exact"/>
        <w:ind w:firstLineChars="200" w:firstLine="480"/>
        <w:rPr>
          <w:rFonts w:hAnsi="宋体"/>
          <w:color w:val="000000"/>
          <w:sz w:val="24"/>
          <w:szCs w:val="24"/>
        </w:rPr>
      </w:pPr>
      <w:r>
        <w:rPr>
          <w:rFonts w:hAnsi="宋体"/>
          <w:color w:val="000000"/>
          <w:sz w:val="24"/>
          <w:szCs w:val="24"/>
        </w:rPr>
        <w:t>3</w:t>
      </w:r>
      <w:r w:rsidR="00F170DF">
        <w:rPr>
          <w:rFonts w:hAnsi="宋体" w:hint="eastAsia"/>
          <w:color w:val="000000"/>
          <w:sz w:val="24"/>
          <w:szCs w:val="24"/>
        </w:rPr>
        <w:t>、提供有效的紧急联络渠道，确保在出现问题情况下的及时响应支持。</w:t>
      </w:r>
    </w:p>
    <w:p w:rsidR="00A5212E" w:rsidRDefault="00A5212E">
      <w:pPr>
        <w:spacing w:line="420" w:lineRule="exact"/>
        <w:ind w:firstLineChars="200" w:firstLine="480"/>
        <w:outlineLvl w:val="0"/>
        <w:rPr>
          <w:rFonts w:hAnsi="宋体"/>
          <w:color w:val="000000"/>
          <w:sz w:val="24"/>
        </w:rPr>
      </w:pPr>
    </w:p>
    <w:p w:rsidR="00A5212E" w:rsidRDefault="00F170DF">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A5212E" w:rsidRDefault="00F170DF">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A5212E" w:rsidRDefault="00F170DF">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A5212E" w:rsidRDefault="00F170DF">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A5212E" w:rsidRDefault="00F170DF">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A5212E" w:rsidRDefault="00A5212E">
      <w:pPr>
        <w:spacing w:line="420" w:lineRule="exact"/>
        <w:ind w:firstLineChars="200" w:firstLine="482"/>
        <w:rPr>
          <w:rFonts w:ascii="宋体" w:hAnsi="宋体"/>
          <w:b/>
          <w:color w:val="000000"/>
          <w:sz w:val="24"/>
        </w:rPr>
      </w:pPr>
    </w:p>
    <w:p w:rsidR="00A5212E" w:rsidRDefault="00F170DF">
      <w:pPr>
        <w:spacing w:line="420" w:lineRule="exact"/>
        <w:ind w:firstLineChars="200" w:firstLine="482"/>
        <w:outlineLvl w:val="0"/>
        <w:rPr>
          <w:rFonts w:ascii="宋体" w:hAnsi="宋体"/>
          <w:b/>
          <w:color w:val="000000"/>
          <w:sz w:val="24"/>
        </w:rPr>
      </w:pPr>
      <w:r>
        <w:rPr>
          <w:rFonts w:ascii="宋体" w:hAnsi="宋体" w:hint="eastAsia"/>
          <w:b/>
          <w:color w:val="000000"/>
          <w:sz w:val="24"/>
        </w:rPr>
        <w:t>八、无效投标</w:t>
      </w:r>
    </w:p>
    <w:p w:rsidR="00A5212E" w:rsidRDefault="00F170DF">
      <w:pPr>
        <w:pStyle w:val="ab"/>
        <w:spacing w:line="420" w:lineRule="exact"/>
        <w:rPr>
          <w:color w:val="000000"/>
        </w:rPr>
      </w:pPr>
      <w:r>
        <w:rPr>
          <w:rFonts w:hint="eastAsia"/>
          <w:color w:val="000000"/>
        </w:rPr>
        <w:t>投标文件有下列情况之一的，其投标文件将有可能被招标小组认定为无效：</w:t>
      </w:r>
    </w:p>
    <w:p w:rsidR="00A5212E" w:rsidRDefault="00F170DF">
      <w:pPr>
        <w:pStyle w:val="ab"/>
        <w:spacing w:line="420" w:lineRule="exact"/>
        <w:rPr>
          <w:color w:val="000000"/>
        </w:rPr>
      </w:pPr>
      <w:r>
        <w:rPr>
          <w:rFonts w:hint="eastAsia"/>
          <w:color w:val="000000"/>
        </w:rPr>
        <w:t>1、投标文件没有密封包装；</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A5212E" w:rsidRDefault="00F170DF">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A5212E" w:rsidRDefault="00A5212E">
      <w:pPr>
        <w:spacing w:line="420" w:lineRule="exact"/>
        <w:ind w:firstLineChars="200" w:firstLine="480"/>
        <w:rPr>
          <w:rFonts w:ascii="宋体" w:hAnsi="宋体"/>
          <w:color w:val="000000"/>
          <w:sz w:val="24"/>
        </w:rPr>
      </w:pPr>
    </w:p>
    <w:p w:rsidR="00A5212E" w:rsidRDefault="00F170D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九、投标文件编制</w:t>
      </w:r>
    </w:p>
    <w:p w:rsidR="00A5212E" w:rsidRDefault="00F170DF">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A5212E" w:rsidRDefault="00F170DF">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A5212E" w:rsidRDefault="00F170DF">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A5212E" w:rsidRDefault="00F170DF">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A5212E" w:rsidRDefault="00F170DF">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A5212E" w:rsidRDefault="00F170DF">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A5212E" w:rsidRDefault="00F170DF">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A5212E" w:rsidRDefault="00F170DF">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A5212E" w:rsidRDefault="00F170D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A5212E" w:rsidRDefault="00A5212E">
      <w:pPr>
        <w:autoSpaceDE w:val="0"/>
        <w:autoSpaceDN w:val="0"/>
        <w:adjustRightInd w:val="0"/>
        <w:spacing w:line="360" w:lineRule="auto"/>
        <w:ind w:firstLineChars="200" w:firstLine="480"/>
        <w:rPr>
          <w:rFonts w:ascii="宋体" w:hAnsi="宋体"/>
          <w:color w:val="000000"/>
          <w:sz w:val="24"/>
        </w:rPr>
      </w:pPr>
    </w:p>
    <w:p w:rsidR="00A5212E" w:rsidRDefault="00F170D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A5212E" w:rsidRDefault="00F170DF">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A5212E" w:rsidRDefault="00F170D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A5212E" w:rsidRDefault="00A5212E">
      <w:pPr>
        <w:spacing w:line="420" w:lineRule="exact"/>
        <w:ind w:firstLineChars="200" w:firstLine="480"/>
        <w:rPr>
          <w:rFonts w:ascii="宋体" w:hAnsi="宋体"/>
          <w:color w:val="000000"/>
          <w:sz w:val="24"/>
        </w:rPr>
      </w:pPr>
    </w:p>
    <w:p w:rsidR="00A5212E" w:rsidRDefault="00F170D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十、签订合同</w:t>
      </w:r>
    </w:p>
    <w:p w:rsidR="00A5212E" w:rsidRDefault="00F170D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A5212E" w:rsidRDefault="00F170D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A5212E" w:rsidRDefault="00F170D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A5212E" w:rsidRDefault="00F170D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A5212E" w:rsidRDefault="00F170DF">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A5212E" w:rsidRDefault="00F170D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A5212E" w:rsidRDefault="00F170DF">
      <w:pPr>
        <w:widowControl/>
        <w:jc w:val="left"/>
        <w:rPr>
          <w:rFonts w:ascii="宋体" w:hAnsi="宋体" w:cs="宋体"/>
          <w:b/>
          <w:bCs/>
          <w:color w:val="000000"/>
          <w:kern w:val="0"/>
          <w:sz w:val="24"/>
        </w:rPr>
      </w:pPr>
      <w:r>
        <w:rPr>
          <w:rFonts w:ascii="宋体" w:hAnsi="宋体" w:cs="宋体"/>
          <w:b/>
          <w:bCs/>
          <w:color w:val="000000"/>
          <w:kern w:val="0"/>
          <w:sz w:val="24"/>
        </w:rPr>
        <w:br w:type="page"/>
      </w:r>
    </w:p>
    <w:p w:rsidR="00A5212E" w:rsidRDefault="00A5212E">
      <w:pPr>
        <w:spacing w:line="420" w:lineRule="exact"/>
        <w:ind w:firstLineChars="200" w:firstLine="482"/>
        <w:outlineLvl w:val="0"/>
        <w:rPr>
          <w:rFonts w:ascii="宋体" w:hAnsi="宋体" w:cs="宋体"/>
          <w:b/>
          <w:bCs/>
          <w:color w:val="000000"/>
          <w:kern w:val="0"/>
          <w:sz w:val="24"/>
        </w:rPr>
      </w:pPr>
    </w:p>
    <w:p w:rsidR="00A5212E" w:rsidRDefault="00F170D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A5212E" w:rsidRDefault="00F170DF">
      <w:pPr>
        <w:pStyle w:val="af4"/>
        <w:widowControl w:val="0"/>
        <w:spacing w:before="0" w:beforeAutospacing="0" w:after="0" w:afterAutospacing="0" w:line="480" w:lineRule="auto"/>
        <w:ind w:firstLine="643"/>
        <w:jc w:val="center"/>
        <w:rPr>
          <w:b/>
          <w:sz w:val="32"/>
        </w:rPr>
      </w:pPr>
      <w:r>
        <w:rPr>
          <w:b/>
          <w:sz w:val="32"/>
        </w:rPr>
        <w:t>报 价 函</w:t>
      </w:r>
    </w:p>
    <w:p w:rsidR="00A5212E" w:rsidRDefault="00F170DF">
      <w:pPr>
        <w:pStyle w:val="af4"/>
        <w:widowControl w:val="0"/>
        <w:spacing w:before="0" w:beforeAutospacing="0" w:after="0" w:afterAutospacing="0" w:line="480" w:lineRule="auto"/>
        <w:jc w:val="both"/>
        <w:rPr>
          <w:bCs/>
        </w:rPr>
      </w:pPr>
      <w:r>
        <w:rPr>
          <w:rFonts w:hint="eastAsia"/>
          <w:bCs/>
        </w:rPr>
        <w:t>银河期货有限公司</w:t>
      </w:r>
      <w:r>
        <w:rPr>
          <w:bCs/>
        </w:rPr>
        <w:t>：</w:t>
      </w:r>
    </w:p>
    <w:p w:rsidR="00A5212E" w:rsidRDefault="00F170DF">
      <w:pPr>
        <w:pStyle w:val="af4"/>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A5212E" w:rsidRDefault="00F170DF">
      <w:pPr>
        <w:pStyle w:val="af4"/>
        <w:widowControl w:val="0"/>
        <w:numPr>
          <w:ilvl w:val="0"/>
          <w:numId w:val="4"/>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A5212E" w:rsidRDefault="00F170DF">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A5212E" w:rsidRDefault="00F170DF">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A5212E" w:rsidRDefault="00F170DF">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A5212E" w:rsidRDefault="00F170DF">
      <w:pPr>
        <w:pStyle w:val="af4"/>
        <w:widowControl w:val="0"/>
        <w:spacing w:before="0" w:beforeAutospacing="0" w:after="0" w:afterAutospacing="0" w:line="560" w:lineRule="exact"/>
        <w:ind w:firstLineChars="200" w:firstLine="480"/>
        <w:jc w:val="both"/>
      </w:pPr>
      <w:r>
        <w:t>5、我方理解贵方不一定接受最低报价。</w:t>
      </w:r>
    </w:p>
    <w:p w:rsidR="00A5212E" w:rsidRDefault="00F170DF">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A5212E" w:rsidRDefault="00F170DF">
      <w:pPr>
        <w:pStyle w:val="af4"/>
        <w:widowControl w:val="0"/>
        <w:spacing w:before="0" w:beforeAutospacing="0" w:after="0" w:afterAutospacing="0" w:line="560" w:lineRule="exact"/>
        <w:ind w:firstLineChars="200" w:firstLine="480"/>
        <w:jc w:val="both"/>
      </w:pPr>
      <w:r>
        <w:t>7、所有与本报价有关的函件请按下列联系方式发送：</w:t>
      </w:r>
    </w:p>
    <w:p w:rsidR="00A5212E" w:rsidRDefault="00F170DF">
      <w:pPr>
        <w:pStyle w:val="af4"/>
        <w:widowControl w:val="0"/>
        <w:spacing w:before="0" w:beforeAutospacing="0" w:after="0" w:afterAutospacing="0" w:line="560" w:lineRule="exact"/>
        <w:ind w:firstLineChars="200" w:firstLine="480"/>
        <w:jc w:val="both"/>
      </w:pPr>
      <w:r>
        <w:rPr>
          <w:rFonts w:hint="eastAsia"/>
        </w:rPr>
        <w:t xml:space="preserve">地    址：                           </w:t>
      </w:r>
    </w:p>
    <w:p w:rsidR="00A5212E" w:rsidRDefault="00F170DF">
      <w:pPr>
        <w:pStyle w:val="af4"/>
        <w:widowControl w:val="0"/>
        <w:spacing w:before="0" w:beforeAutospacing="0" w:after="0" w:afterAutospacing="0" w:line="560" w:lineRule="exact"/>
        <w:ind w:firstLineChars="200" w:firstLine="480"/>
        <w:jc w:val="both"/>
      </w:pPr>
      <w:r>
        <w:rPr>
          <w:rFonts w:hint="eastAsia"/>
        </w:rPr>
        <w:t xml:space="preserve">邮政编码：                           </w:t>
      </w:r>
    </w:p>
    <w:p w:rsidR="00A5212E" w:rsidRDefault="00F170DF">
      <w:pPr>
        <w:pStyle w:val="af4"/>
        <w:widowControl w:val="0"/>
        <w:spacing w:before="0" w:beforeAutospacing="0" w:after="0" w:afterAutospacing="0" w:line="560" w:lineRule="exact"/>
        <w:ind w:firstLineChars="200" w:firstLine="480"/>
        <w:jc w:val="both"/>
      </w:pPr>
      <w:r>
        <w:rPr>
          <w:rFonts w:hint="eastAsia"/>
        </w:rPr>
        <w:t xml:space="preserve">电    话：                           </w:t>
      </w:r>
    </w:p>
    <w:p w:rsidR="00A5212E" w:rsidRDefault="00F170DF">
      <w:pPr>
        <w:pStyle w:val="af4"/>
        <w:widowControl w:val="0"/>
        <w:spacing w:before="0" w:beforeAutospacing="0" w:after="0" w:afterAutospacing="0" w:line="560" w:lineRule="exact"/>
        <w:ind w:firstLineChars="200" w:firstLine="480"/>
        <w:jc w:val="both"/>
      </w:pPr>
      <w:r>
        <w:rPr>
          <w:rFonts w:hint="eastAsia"/>
        </w:rPr>
        <w:t xml:space="preserve">传    真：                           </w:t>
      </w:r>
    </w:p>
    <w:p w:rsidR="00A5212E" w:rsidRDefault="00A5212E">
      <w:pPr>
        <w:pStyle w:val="af4"/>
        <w:widowControl w:val="0"/>
        <w:spacing w:before="0" w:beforeAutospacing="0" w:after="0" w:afterAutospacing="0" w:line="560" w:lineRule="exact"/>
        <w:ind w:firstLineChars="200" w:firstLine="480"/>
        <w:jc w:val="both"/>
      </w:pPr>
    </w:p>
    <w:p w:rsidR="00A5212E" w:rsidRDefault="00F170DF">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A5212E" w:rsidRDefault="00F170DF">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A5212E" w:rsidRDefault="00A5212E">
      <w:pPr>
        <w:spacing w:line="360" w:lineRule="auto"/>
        <w:ind w:firstLineChars="1600" w:firstLine="3360"/>
        <w:rPr>
          <w:rFonts w:ascii="宋体" w:hAnsi="宋体"/>
          <w:kern w:val="0"/>
        </w:rPr>
      </w:pPr>
    </w:p>
    <w:p w:rsidR="00A5212E" w:rsidRDefault="00A5212E">
      <w:pPr>
        <w:spacing w:line="360" w:lineRule="auto"/>
        <w:ind w:firstLineChars="1600" w:firstLine="3360"/>
        <w:rPr>
          <w:rFonts w:ascii="宋体" w:hAnsi="宋体"/>
          <w:kern w:val="0"/>
        </w:rPr>
      </w:pPr>
    </w:p>
    <w:p w:rsidR="00A5212E" w:rsidRDefault="00A5212E">
      <w:pPr>
        <w:spacing w:line="360" w:lineRule="auto"/>
        <w:ind w:firstLineChars="1600" w:firstLine="3360"/>
        <w:rPr>
          <w:rFonts w:ascii="宋体" w:hAnsi="宋体"/>
          <w:kern w:val="0"/>
        </w:rPr>
      </w:pPr>
    </w:p>
    <w:p w:rsidR="00A5212E" w:rsidRDefault="00A5212E">
      <w:pPr>
        <w:spacing w:line="360" w:lineRule="auto"/>
        <w:ind w:firstLineChars="1600" w:firstLine="3360"/>
        <w:rPr>
          <w:rFonts w:ascii="宋体" w:hAnsi="宋体"/>
          <w:kern w:val="0"/>
        </w:rPr>
      </w:pPr>
    </w:p>
    <w:p w:rsidR="00A5212E" w:rsidRDefault="00A5212E">
      <w:pPr>
        <w:spacing w:line="360" w:lineRule="auto"/>
        <w:rPr>
          <w:rFonts w:ascii="宋体" w:hAnsi="宋体"/>
          <w:kern w:val="0"/>
        </w:rPr>
      </w:pPr>
    </w:p>
    <w:p w:rsidR="00A5212E" w:rsidRDefault="00F170DF">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A5212E" w:rsidRDefault="00A5212E">
      <w:pPr>
        <w:spacing w:line="360" w:lineRule="auto"/>
        <w:rPr>
          <w:rFonts w:ascii="宋体" w:hAnsi="宋体"/>
          <w:kern w:val="0"/>
        </w:rPr>
      </w:pPr>
    </w:p>
    <w:p w:rsidR="00A5212E" w:rsidRDefault="00F170DF">
      <w:pPr>
        <w:pStyle w:val="af4"/>
        <w:widowControl w:val="0"/>
        <w:spacing w:before="0" w:beforeAutospacing="0" w:after="0" w:afterAutospacing="0" w:line="560" w:lineRule="exact"/>
        <w:jc w:val="both"/>
        <w:rPr>
          <w:u w:val="single"/>
        </w:rPr>
      </w:pPr>
      <w:r>
        <w:rPr>
          <w:rFonts w:hint="eastAsia"/>
        </w:rPr>
        <w:t>投标人名称 ：</w:t>
      </w:r>
    </w:p>
    <w:p w:rsidR="00A5212E" w:rsidRDefault="00F170DF">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A5212E" w:rsidRDefault="00F170DF">
      <w:pPr>
        <w:pStyle w:val="af4"/>
        <w:widowControl w:val="0"/>
        <w:spacing w:before="0" w:beforeAutospacing="0" w:after="0" w:afterAutospacing="0" w:line="560" w:lineRule="exact"/>
        <w:jc w:val="both"/>
        <w:rPr>
          <w:u w:val="single"/>
        </w:rPr>
      </w:pPr>
      <w:r>
        <w:rPr>
          <w:rFonts w:hint="eastAsia"/>
        </w:rPr>
        <w:t>招 标 编 号：</w:t>
      </w:r>
    </w:p>
    <w:p w:rsidR="00A5212E" w:rsidRDefault="00F170DF">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A5212E" w:rsidRDefault="00F170DF">
      <w:pPr>
        <w:pStyle w:val="af4"/>
        <w:widowControl w:val="0"/>
        <w:spacing w:before="0" w:beforeAutospacing="0" w:after="0" w:afterAutospacing="0" w:line="560" w:lineRule="exact"/>
        <w:jc w:val="both"/>
        <w:rPr>
          <w:u w:val="single"/>
        </w:rPr>
      </w:pPr>
      <w:r>
        <w:t>投标内容</w:t>
      </w:r>
      <w:r>
        <w:rPr>
          <w:rFonts w:hint="eastAsia"/>
        </w:rPr>
        <w:t>：</w:t>
      </w:r>
    </w:p>
    <w:p w:rsidR="00A5212E" w:rsidRDefault="00A5212E">
      <w:pPr>
        <w:pStyle w:val="af4"/>
        <w:widowControl w:val="0"/>
        <w:spacing w:before="0" w:beforeAutospacing="0" w:after="0" w:afterAutospacing="0" w:line="560" w:lineRule="exact"/>
        <w:jc w:val="both"/>
      </w:pPr>
    </w:p>
    <w:p w:rsidR="00A5212E" w:rsidRDefault="00F170DF">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A5212E" w:rsidRDefault="00A5212E">
      <w:pPr>
        <w:pStyle w:val="af4"/>
        <w:widowControl w:val="0"/>
        <w:spacing w:before="0" w:beforeAutospacing="0" w:after="0" w:afterAutospacing="0" w:line="560" w:lineRule="exact"/>
        <w:ind w:left="480"/>
        <w:jc w:val="both"/>
      </w:pPr>
    </w:p>
    <w:p w:rsidR="00A5212E" w:rsidRDefault="00A5212E">
      <w:pPr>
        <w:pStyle w:val="af4"/>
        <w:widowControl w:val="0"/>
        <w:spacing w:before="0" w:beforeAutospacing="0" w:after="0" w:afterAutospacing="0" w:line="560" w:lineRule="exact"/>
        <w:jc w:val="both"/>
      </w:pPr>
    </w:p>
    <w:p w:rsidR="00A5212E" w:rsidRDefault="00A5212E">
      <w:pPr>
        <w:pStyle w:val="af4"/>
        <w:widowControl w:val="0"/>
        <w:spacing w:before="0" w:beforeAutospacing="0" w:after="0" w:afterAutospacing="0" w:line="560" w:lineRule="exact"/>
        <w:ind w:left="480"/>
        <w:jc w:val="both"/>
      </w:pPr>
    </w:p>
    <w:p w:rsidR="00A5212E" w:rsidRDefault="00F170DF">
      <w:pPr>
        <w:pStyle w:val="af4"/>
        <w:widowControl w:val="0"/>
        <w:spacing w:before="0" w:beforeAutospacing="0" w:after="0" w:afterAutospacing="0" w:line="560" w:lineRule="exact"/>
        <w:ind w:firstLineChars="2300" w:firstLine="5520"/>
        <w:jc w:val="both"/>
      </w:pPr>
      <w:r>
        <w:rPr>
          <w:rFonts w:hint="eastAsia"/>
        </w:rPr>
        <w:t>投 标 人（公章）：</w:t>
      </w:r>
    </w:p>
    <w:p w:rsidR="00A5212E" w:rsidRDefault="00F170DF">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A5212E" w:rsidRDefault="00F170DF">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A5212E" w:rsidRDefault="00A5212E"/>
    <w:p w:rsidR="00A5212E" w:rsidRDefault="00A5212E"/>
    <w:p w:rsidR="00A5212E" w:rsidRDefault="00A5212E"/>
    <w:p w:rsidR="00A5212E" w:rsidRDefault="00A5212E"/>
    <w:p w:rsidR="00A5212E" w:rsidRDefault="00A5212E"/>
    <w:p w:rsidR="00A5212E" w:rsidRDefault="00A5212E"/>
    <w:p w:rsidR="00A5212E" w:rsidRDefault="00A5212E"/>
    <w:p w:rsidR="00A5212E" w:rsidRDefault="00F170DF">
      <w:pPr>
        <w:tabs>
          <w:tab w:val="left" w:pos="930"/>
        </w:tabs>
      </w:pPr>
      <w:r>
        <w:tab/>
      </w: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Pr>
        <w:tabs>
          <w:tab w:val="left" w:pos="930"/>
        </w:tabs>
      </w:pPr>
    </w:p>
    <w:p w:rsidR="00A5212E" w:rsidRDefault="00A5212E"/>
    <w:p w:rsidR="00A5212E" w:rsidRDefault="00F170DF">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A5212E" w:rsidRDefault="00A5212E">
      <w:pPr>
        <w:spacing w:line="360" w:lineRule="auto"/>
        <w:jc w:val="left"/>
        <w:rPr>
          <w:rFonts w:ascii="宋体" w:hAnsi="宋体" w:cs="宋体"/>
          <w:kern w:val="0"/>
          <w:sz w:val="24"/>
        </w:rPr>
      </w:pPr>
    </w:p>
    <w:p w:rsidR="00A5212E" w:rsidRDefault="00F170DF">
      <w:pPr>
        <w:pStyle w:val="af4"/>
        <w:widowControl w:val="0"/>
        <w:spacing w:before="0" w:beforeAutospacing="0" w:after="0" w:afterAutospacing="0" w:line="560" w:lineRule="exact"/>
        <w:jc w:val="both"/>
      </w:pPr>
      <w:r>
        <w:t>致：</w:t>
      </w:r>
    </w:p>
    <w:p w:rsidR="00A5212E" w:rsidRDefault="00A5212E">
      <w:pPr>
        <w:pStyle w:val="af4"/>
        <w:widowControl w:val="0"/>
        <w:spacing w:before="0" w:beforeAutospacing="0" w:after="0" w:afterAutospacing="0" w:line="560" w:lineRule="exact"/>
        <w:jc w:val="both"/>
      </w:pPr>
    </w:p>
    <w:p w:rsidR="00A5212E" w:rsidRDefault="00F170DF">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A5212E" w:rsidRDefault="00A5212E">
      <w:pPr>
        <w:pStyle w:val="af4"/>
        <w:widowControl w:val="0"/>
        <w:spacing w:before="0" w:beforeAutospacing="0" w:after="0" w:afterAutospacing="0" w:line="560" w:lineRule="exact"/>
        <w:jc w:val="both"/>
      </w:pPr>
    </w:p>
    <w:p w:rsidR="00A5212E" w:rsidRDefault="00A5212E">
      <w:pPr>
        <w:pStyle w:val="af4"/>
        <w:widowControl w:val="0"/>
        <w:spacing w:before="0" w:beforeAutospacing="0" w:after="0" w:afterAutospacing="0" w:line="560" w:lineRule="exact"/>
        <w:jc w:val="both"/>
      </w:pPr>
    </w:p>
    <w:p w:rsidR="00A5212E" w:rsidRDefault="00A5212E">
      <w:pPr>
        <w:pStyle w:val="af4"/>
        <w:widowControl w:val="0"/>
        <w:spacing w:before="0" w:beforeAutospacing="0" w:after="0" w:afterAutospacing="0" w:line="560" w:lineRule="exact"/>
        <w:jc w:val="both"/>
      </w:pPr>
    </w:p>
    <w:p w:rsidR="00A5212E" w:rsidRDefault="00A5212E">
      <w:pPr>
        <w:pStyle w:val="af4"/>
        <w:widowControl w:val="0"/>
        <w:spacing w:before="0" w:beforeAutospacing="0" w:after="0" w:afterAutospacing="0" w:line="560" w:lineRule="exact"/>
        <w:jc w:val="both"/>
      </w:pPr>
    </w:p>
    <w:p w:rsidR="00A5212E" w:rsidRDefault="00F170DF">
      <w:pPr>
        <w:pStyle w:val="af4"/>
        <w:widowControl w:val="0"/>
        <w:spacing w:before="0" w:beforeAutospacing="0" w:after="0" w:afterAutospacing="0" w:line="560" w:lineRule="exact"/>
        <w:ind w:firstLineChars="2300" w:firstLine="5520"/>
        <w:jc w:val="both"/>
      </w:pPr>
      <w:r>
        <w:rPr>
          <w:rFonts w:hint="eastAsia"/>
        </w:rPr>
        <w:t>投 标 人（公章）：</w:t>
      </w:r>
    </w:p>
    <w:p w:rsidR="00A5212E" w:rsidRDefault="00F170DF">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A5212E" w:rsidRDefault="00F170DF">
      <w:pPr>
        <w:pStyle w:val="af4"/>
        <w:widowControl w:val="0"/>
        <w:spacing w:before="0" w:beforeAutospacing="0" w:after="0" w:afterAutospacing="0" w:line="560" w:lineRule="exact"/>
        <w:ind w:firstLineChars="2900" w:firstLine="6960"/>
        <w:jc w:val="both"/>
      </w:pPr>
      <w:r>
        <w:t>日期：</w:t>
      </w:r>
    </w:p>
    <w:p w:rsidR="00A5212E" w:rsidRDefault="00A5212E">
      <w:pPr>
        <w:pStyle w:val="af4"/>
        <w:widowControl w:val="0"/>
        <w:spacing w:before="0" w:beforeAutospacing="0" w:after="0" w:afterAutospacing="0" w:line="560" w:lineRule="exact"/>
        <w:jc w:val="both"/>
        <w:sectPr w:rsidR="00A5212E">
          <w:headerReference w:type="default" r:id="rId8"/>
          <w:footerReference w:type="default" r:id="rId9"/>
          <w:pgSz w:w="11906" w:h="16838"/>
          <w:pgMar w:top="935" w:right="1286" w:bottom="1091" w:left="1260" w:header="851" w:footer="992" w:gutter="0"/>
          <w:cols w:space="720"/>
          <w:docGrid w:type="lines" w:linePitch="312"/>
        </w:sectPr>
      </w:pPr>
    </w:p>
    <w:p w:rsidR="00A5212E" w:rsidRDefault="00F170DF">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附件4、分项报价表</w:t>
      </w:r>
    </w:p>
    <w:p w:rsidR="00A5212E" w:rsidRDefault="00F170DF">
      <w:pPr>
        <w:ind w:firstLine="480"/>
        <w:rPr>
          <w:rFonts w:ascii="宋体" w:hAnsi="宋体"/>
        </w:rPr>
      </w:pPr>
      <w:r>
        <w:rPr>
          <w:rFonts w:ascii="宋体" w:hAnsi="宋体" w:hint="eastAsia"/>
        </w:rPr>
        <w:t>投 标 人 ：                                  报价单位：人民币</w:t>
      </w:r>
    </w:p>
    <w:p w:rsidR="00A5212E" w:rsidRDefault="00A5212E">
      <w:pPr>
        <w:rPr>
          <w:rFonts w:ascii="宋体" w:hAnsi="宋体"/>
        </w:rPr>
      </w:pPr>
    </w:p>
    <w:p w:rsidR="00A5212E" w:rsidRDefault="00A5212E">
      <w:pPr>
        <w:rPr>
          <w:rFonts w:ascii="宋体" w:hAnsi="宋体"/>
        </w:rPr>
      </w:pPr>
    </w:p>
    <w:p w:rsidR="00A5212E" w:rsidRDefault="00A5212E">
      <w:pPr>
        <w:rPr>
          <w:rFonts w:ascii="宋体" w:hAnsi="宋体"/>
        </w:rPr>
      </w:pPr>
    </w:p>
    <w:p w:rsidR="00A5212E" w:rsidRDefault="00A5212E">
      <w:pPr>
        <w:rPr>
          <w:rFonts w:ascii="宋体" w:hAnsi="宋体"/>
        </w:rPr>
      </w:pPr>
    </w:p>
    <w:p w:rsidR="00A5212E" w:rsidRDefault="00A5212E">
      <w:pPr>
        <w:rPr>
          <w:rFonts w:ascii="宋体" w:hAnsi="宋体"/>
        </w:rPr>
      </w:pPr>
    </w:p>
    <w:p w:rsidR="00A5212E" w:rsidRDefault="00F170DF">
      <w:pPr>
        <w:spacing w:line="360" w:lineRule="auto"/>
        <w:ind w:right="800"/>
        <w:jc w:val="left"/>
        <w:rPr>
          <w:sz w:val="24"/>
        </w:rPr>
      </w:pPr>
      <w:r>
        <w:rPr>
          <w:rFonts w:hint="eastAsia"/>
          <w:sz w:val="24"/>
        </w:rPr>
        <w:t>投标人（公章）：</w:t>
      </w:r>
    </w:p>
    <w:p w:rsidR="00A5212E" w:rsidRDefault="00F170DF">
      <w:pPr>
        <w:spacing w:line="360" w:lineRule="auto"/>
        <w:ind w:right="800"/>
        <w:jc w:val="left"/>
        <w:rPr>
          <w:sz w:val="24"/>
        </w:rPr>
      </w:pPr>
      <w:r>
        <w:rPr>
          <w:rFonts w:hint="eastAsia"/>
          <w:sz w:val="24"/>
        </w:rPr>
        <w:t>法定代表人或其授权委托人（签字或盖章）：</w:t>
      </w:r>
    </w:p>
    <w:p w:rsidR="00A5212E" w:rsidRDefault="00F170DF">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A5212E" w:rsidRDefault="00A5212E">
      <w:pPr>
        <w:rPr>
          <w:b/>
          <w:sz w:val="24"/>
        </w:rPr>
      </w:pPr>
    </w:p>
    <w:p w:rsidR="00A5212E" w:rsidRDefault="00A5212E">
      <w:pPr>
        <w:rPr>
          <w:b/>
          <w:sz w:val="24"/>
        </w:rPr>
        <w:sectPr w:rsidR="00A5212E">
          <w:pgSz w:w="11906" w:h="16838"/>
          <w:pgMar w:top="1080" w:right="1440" w:bottom="1080" w:left="1440" w:header="851" w:footer="992" w:gutter="0"/>
          <w:cols w:space="425"/>
          <w:docGrid w:type="linesAndChars" w:linePitch="312"/>
        </w:sectPr>
      </w:pPr>
    </w:p>
    <w:p w:rsidR="00A5212E" w:rsidRDefault="00F170DF">
      <w:pPr>
        <w:spacing w:line="480" w:lineRule="auto"/>
        <w:rPr>
          <w:rFonts w:ascii="宋体" w:hAnsi="宋体"/>
          <w:b/>
          <w:kern w:val="0"/>
          <w:sz w:val="24"/>
        </w:rPr>
      </w:pPr>
      <w:r>
        <w:rPr>
          <w:rFonts w:ascii="宋体" w:hAnsi="宋体"/>
          <w:b/>
          <w:kern w:val="0"/>
          <w:sz w:val="24"/>
        </w:rPr>
        <w:t>附件</w:t>
      </w:r>
      <w:r>
        <w:rPr>
          <w:rFonts w:ascii="宋体" w:hAnsi="宋体" w:hint="eastAsia"/>
          <w:b/>
          <w:kern w:val="0"/>
          <w:sz w:val="24"/>
        </w:rPr>
        <w:t>5</w:t>
      </w:r>
    </w:p>
    <w:p w:rsidR="00A5212E" w:rsidRDefault="00F170DF">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A5212E" w:rsidRDefault="00F170DF">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A5212E" w:rsidRDefault="00F170DF">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A5212E" w:rsidRDefault="00F170DF">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A5212E" w:rsidRDefault="00F170DF">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A5212E" w:rsidRDefault="00F170DF">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A5212E" w:rsidRDefault="00A5212E">
      <w:pPr>
        <w:autoSpaceDE w:val="0"/>
        <w:autoSpaceDN w:val="0"/>
        <w:adjustRightInd w:val="0"/>
        <w:spacing w:line="360" w:lineRule="auto"/>
        <w:ind w:firstLine="420"/>
        <w:jc w:val="left"/>
        <w:textAlignment w:val="baseline"/>
        <w:rPr>
          <w:rFonts w:ascii="宋体"/>
          <w:b/>
          <w:sz w:val="24"/>
          <w:u w:val="single"/>
        </w:rPr>
      </w:pPr>
    </w:p>
    <w:p w:rsidR="00A5212E" w:rsidRDefault="00F170DF">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A5212E" w:rsidRDefault="00A5212E">
      <w:pPr>
        <w:autoSpaceDE w:val="0"/>
        <w:autoSpaceDN w:val="0"/>
        <w:adjustRightInd w:val="0"/>
        <w:spacing w:line="360" w:lineRule="auto"/>
        <w:ind w:firstLine="420"/>
        <w:jc w:val="left"/>
        <w:textAlignment w:val="baseline"/>
        <w:rPr>
          <w:rFonts w:ascii="宋体"/>
          <w:b/>
        </w:rPr>
      </w:pPr>
    </w:p>
    <w:p w:rsidR="00A5212E" w:rsidRDefault="00F170DF">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A5212E" w:rsidRDefault="00A5212E">
      <w:pPr>
        <w:autoSpaceDE w:val="0"/>
        <w:autoSpaceDN w:val="0"/>
        <w:adjustRightInd w:val="0"/>
        <w:ind w:firstLine="420"/>
        <w:jc w:val="left"/>
        <w:textAlignment w:val="baseline"/>
        <w:rPr>
          <w:rFonts w:ascii="宋体"/>
          <w:b/>
          <w:sz w:val="34"/>
        </w:rPr>
      </w:pPr>
    </w:p>
    <w:p w:rsidR="00A5212E" w:rsidRDefault="00A5212E">
      <w:pPr>
        <w:autoSpaceDE w:val="0"/>
        <w:autoSpaceDN w:val="0"/>
        <w:adjustRightInd w:val="0"/>
        <w:ind w:firstLine="420"/>
        <w:jc w:val="left"/>
        <w:textAlignment w:val="baseline"/>
        <w:rPr>
          <w:rFonts w:ascii="宋体"/>
          <w:b/>
          <w:sz w:val="34"/>
        </w:rPr>
      </w:pPr>
    </w:p>
    <w:p w:rsidR="00A5212E" w:rsidRDefault="00A5212E">
      <w:pPr>
        <w:autoSpaceDE w:val="0"/>
        <w:autoSpaceDN w:val="0"/>
        <w:adjustRightInd w:val="0"/>
        <w:spacing w:line="480" w:lineRule="auto"/>
        <w:ind w:firstLine="420"/>
        <w:jc w:val="left"/>
        <w:textAlignment w:val="baseline"/>
        <w:rPr>
          <w:rFonts w:ascii="宋体"/>
          <w:b/>
          <w:sz w:val="34"/>
        </w:rPr>
      </w:pPr>
    </w:p>
    <w:p w:rsidR="00A5212E" w:rsidRDefault="00F170DF">
      <w:pPr>
        <w:tabs>
          <w:tab w:val="left" w:pos="3780"/>
        </w:tabs>
        <w:spacing w:line="480" w:lineRule="auto"/>
        <w:ind w:left="4410"/>
        <w:rPr>
          <w:rFonts w:ascii="宋体"/>
          <w:sz w:val="24"/>
        </w:rPr>
      </w:pPr>
      <w:r>
        <w:rPr>
          <w:rFonts w:ascii="宋体" w:hint="eastAsia"/>
          <w:sz w:val="24"/>
        </w:rPr>
        <w:t>报 价 人（公章）：</w:t>
      </w:r>
    </w:p>
    <w:p w:rsidR="00A5212E" w:rsidRDefault="00F170DF">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A5212E" w:rsidRDefault="00F170DF">
      <w:pPr>
        <w:spacing w:line="480" w:lineRule="auto"/>
        <w:ind w:leftChars="552" w:left="1159" w:firstLineChars="1576" w:firstLine="3782"/>
        <w:rPr>
          <w:rFonts w:ascii="宋体"/>
          <w:sz w:val="24"/>
        </w:rPr>
      </w:pPr>
      <w:r>
        <w:rPr>
          <w:rFonts w:ascii="宋体" w:hint="eastAsia"/>
          <w:sz w:val="24"/>
        </w:rPr>
        <w:t xml:space="preserve"> 日       期：</w:t>
      </w:r>
    </w:p>
    <w:p w:rsidR="00A5212E" w:rsidRDefault="00A5212E">
      <w:pPr>
        <w:spacing w:line="480" w:lineRule="auto"/>
        <w:rPr>
          <w:rFonts w:ascii="宋体" w:hAnsi="宋体"/>
          <w:b/>
          <w:kern w:val="0"/>
          <w:sz w:val="24"/>
        </w:rPr>
      </w:pPr>
    </w:p>
    <w:p w:rsidR="00A5212E" w:rsidRDefault="00F170DF">
      <w:pPr>
        <w:spacing w:line="480" w:lineRule="auto"/>
        <w:rPr>
          <w:rFonts w:ascii="宋体" w:hAnsi="宋体"/>
          <w:b/>
          <w:bCs/>
          <w:kern w:val="0"/>
          <w:sz w:val="24"/>
        </w:rPr>
      </w:pPr>
      <w:r>
        <w:rPr>
          <w:rFonts w:ascii="宋体" w:hAnsi="宋体"/>
          <w:b/>
          <w:kern w:val="0"/>
          <w:sz w:val="24"/>
        </w:rPr>
        <w:br w:type="page"/>
        <w:t>附件</w:t>
      </w:r>
      <w:r>
        <w:rPr>
          <w:rFonts w:ascii="宋体" w:hAnsi="宋体" w:hint="eastAsia"/>
          <w:b/>
          <w:kern w:val="0"/>
          <w:sz w:val="24"/>
        </w:rPr>
        <w:t>6</w:t>
      </w:r>
    </w:p>
    <w:p w:rsidR="00A5212E" w:rsidRDefault="00F170DF">
      <w:pPr>
        <w:spacing w:afterLines="100" w:after="312" w:line="480" w:lineRule="auto"/>
        <w:jc w:val="center"/>
        <w:rPr>
          <w:rFonts w:ascii="宋体" w:hAnsi="宋体"/>
          <w:b/>
          <w:bCs/>
          <w:kern w:val="0"/>
          <w:sz w:val="24"/>
        </w:rPr>
      </w:pPr>
      <w:r>
        <w:rPr>
          <w:rFonts w:ascii="宋体" w:hAnsi="宋体"/>
          <w:b/>
          <w:bCs/>
          <w:kern w:val="0"/>
          <w:sz w:val="24"/>
        </w:rPr>
        <w:t>法人授权委托书</w:t>
      </w:r>
    </w:p>
    <w:p w:rsidR="00A5212E" w:rsidRDefault="00A5212E">
      <w:pPr>
        <w:autoSpaceDE w:val="0"/>
        <w:autoSpaceDN w:val="0"/>
        <w:adjustRightInd w:val="0"/>
        <w:ind w:firstLine="420"/>
        <w:jc w:val="center"/>
        <w:textAlignment w:val="baseline"/>
        <w:rPr>
          <w:rFonts w:ascii="宋体" w:hAnsi="Courier New"/>
          <w:b/>
          <w:sz w:val="32"/>
          <w:szCs w:val="20"/>
        </w:rPr>
      </w:pPr>
    </w:p>
    <w:p w:rsidR="00A5212E" w:rsidRDefault="00F170DF">
      <w:pPr>
        <w:spacing w:line="400" w:lineRule="exact"/>
        <w:rPr>
          <w:rFonts w:ascii="宋体" w:hAnsi="宋体" w:cs="宋体"/>
          <w:b/>
          <w:sz w:val="24"/>
        </w:rPr>
      </w:pPr>
      <w:r>
        <w:rPr>
          <w:rFonts w:ascii="宋体" w:hAnsi="宋体" w:cs="宋体" w:hint="eastAsia"/>
          <w:sz w:val="24"/>
        </w:rPr>
        <w:t>致: 银河期货有限公司</w:t>
      </w:r>
    </w:p>
    <w:p w:rsidR="00A5212E" w:rsidRDefault="00A5212E">
      <w:pPr>
        <w:spacing w:line="360" w:lineRule="auto"/>
        <w:rPr>
          <w:rFonts w:ascii="宋体" w:hAnsi="宋体" w:cs="宋体"/>
          <w:sz w:val="24"/>
        </w:rPr>
      </w:pPr>
    </w:p>
    <w:p w:rsidR="00A5212E" w:rsidRDefault="00F170DF">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A5212E" w:rsidRDefault="00A5212E">
      <w:pPr>
        <w:spacing w:line="360" w:lineRule="auto"/>
        <w:rPr>
          <w:rFonts w:ascii="宋体" w:hAnsi="宋体" w:cs="宋体"/>
          <w:sz w:val="24"/>
        </w:rPr>
      </w:pPr>
    </w:p>
    <w:p w:rsidR="00A5212E" w:rsidRDefault="00A5212E">
      <w:pPr>
        <w:spacing w:line="360" w:lineRule="auto"/>
        <w:rPr>
          <w:rFonts w:ascii="宋体" w:hAnsi="宋体" w:cs="宋体"/>
          <w:sz w:val="24"/>
        </w:rPr>
      </w:pPr>
    </w:p>
    <w:p w:rsidR="00A5212E" w:rsidRDefault="00F170DF">
      <w:pPr>
        <w:spacing w:line="360" w:lineRule="auto"/>
        <w:ind w:firstLine="570"/>
        <w:rPr>
          <w:rFonts w:ascii="宋体" w:hAnsi="宋体" w:cs="宋体"/>
          <w:sz w:val="24"/>
        </w:rPr>
      </w:pPr>
      <w:r>
        <w:rPr>
          <w:rFonts w:ascii="宋体" w:hAnsi="宋体" w:cs="宋体" w:hint="eastAsia"/>
          <w:sz w:val="24"/>
        </w:rPr>
        <w:t>本授权书于年月日签字生效，特此声明。</w:t>
      </w:r>
    </w:p>
    <w:p w:rsidR="00A5212E" w:rsidRDefault="00A5212E">
      <w:pPr>
        <w:spacing w:line="360" w:lineRule="auto"/>
        <w:rPr>
          <w:rFonts w:ascii="宋体" w:hAnsi="宋体" w:cs="宋体"/>
          <w:sz w:val="24"/>
        </w:rPr>
      </w:pPr>
    </w:p>
    <w:p w:rsidR="00A5212E" w:rsidRDefault="00A5212E">
      <w:pPr>
        <w:spacing w:line="360" w:lineRule="auto"/>
        <w:rPr>
          <w:rFonts w:ascii="宋体" w:hAnsi="宋体" w:cs="宋体"/>
          <w:sz w:val="24"/>
        </w:rPr>
      </w:pPr>
    </w:p>
    <w:p w:rsidR="00A5212E" w:rsidRDefault="00F170DF">
      <w:pPr>
        <w:spacing w:line="360" w:lineRule="auto"/>
        <w:rPr>
          <w:rFonts w:ascii="宋体" w:hAnsi="宋体" w:cs="宋体"/>
          <w:b/>
          <w:sz w:val="24"/>
        </w:rPr>
      </w:pPr>
      <w:r>
        <w:rPr>
          <w:rFonts w:ascii="宋体" w:hAnsi="宋体" w:cs="宋体" w:hint="eastAsia"/>
          <w:b/>
          <w:sz w:val="24"/>
        </w:rPr>
        <w:t>随附《法定代表人证明》</w:t>
      </w:r>
    </w:p>
    <w:p w:rsidR="00A5212E" w:rsidRDefault="00F170DF">
      <w:pPr>
        <w:spacing w:line="360" w:lineRule="auto"/>
        <w:rPr>
          <w:rFonts w:ascii="宋体" w:hAnsi="宋体" w:cs="宋体"/>
          <w:sz w:val="24"/>
        </w:rPr>
      </w:pPr>
      <w:r>
        <w:rPr>
          <w:rFonts w:hint="eastAsia"/>
          <w:b/>
          <w:sz w:val="24"/>
        </w:rPr>
        <w:t>附被授权人身份证复印件</w:t>
      </w:r>
    </w:p>
    <w:p w:rsidR="00A5212E" w:rsidRDefault="00F170DF">
      <w:pPr>
        <w:spacing w:line="480" w:lineRule="auto"/>
        <w:ind w:leftChars="551" w:left="1157" w:firstLine="2261"/>
        <w:rPr>
          <w:rFonts w:ascii="宋体" w:hAnsi="宋体" w:cs="宋体"/>
          <w:sz w:val="24"/>
        </w:rPr>
      </w:pPr>
      <w:r>
        <w:rPr>
          <w:rFonts w:ascii="宋体" w:hAnsi="宋体" w:cs="宋体" w:hint="eastAsia"/>
          <w:sz w:val="24"/>
        </w:rPr>
        <w:t>报价  人（公章）：</w:t>
      </w:r>
    </w:p>
    <w:p w:rsidR="00A5212E" w:rsidRDefault="00F170DF">
      <w:pPr>
        <w:spacing w:line="480" w:lineRule="auto"/>
        <w:ind w:leftChars="551" w:left="1157" w:firstLine="2261"/>
        <w:rPr>
          <w:rFonts w:ascii="宋体" w:hAnsi="宋体" w:cs="宋体"/>
          <w:sz w:val="24"/>
        </w:rPr>
      </w:pPr>
      <w:r>
        <w:rPr>
          <w:rFonts w:ascii="宋体" w:hAnsi="宋体" w:cs="宋体" w:hint="eastAsia"/>
          <w:sz w:val="24"/>
        </w:rPr>
        <w:t>地      址：</w:t>
      </w:r>
    </w:p>
    <w:p w:rsidR="00A5212E" w:rsidRDefault="00F170DF">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A5212E" w:rsidRDefault="00F170DF">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A5212E">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333F" w:rsidRDefault="00F170DF">
      <w:r>
        <w:separator/>
      </w:r>
    </w:p>
  </w:endnote>
  <w:endnote w:type="continuationSeparator" w:id="0">
    <w:p w:rsidR="0050333F" w:rsidRDefault="00F17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12E" w:rsidRDefault="00F170DF">
    <w:pPr>
      <w:pStyle w:val="af1"/>
      <w:jc w:val="center"/>
    </w:pPr>
    <w:r>
      <w:rPr>
        <w:b/>
        <w:bCs/>
        <w:sz w:val="24"/>
        <w:szCs w:val="24"/>
      </w:rPr>
      <w:fldChar w:fldCharType="begin"/>
    </w:r>
    <w:r>
      <w:rPr>
        <w:b/>
        <w:bCs/>
      </w:rPr>
      <w:instrText>PAGE</w:instrText>
    </w:r>
    <w:r>
      <w:rPr>
        <w:b/>
        <w:bCs/>
        <w:sz w:val="24"/>
        <w:szCs w:val="24"/>
      </w:rPr>
      <w:fldChar w:fldCharType="separate"/>
    </w:r>
    <w:r w:rsidR="0068566A">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8566A">
      <w:rPr>
        <w:b/>
        <w:bCs/>
        <w:noProof/>
      </w:rPr>
      <w:t>14</w:t>
    </w:r>
    <w:r>
      <w:rPr>
        <w:b/>
        <w:bCs/>
        <w:sz w:val="24"/>
        <w:szCs w:val="24"/>
      </w:rPr>
      <w:fldChar w:fldCharType="end"/>
    </w:r>
  </w:p>
  <w:p w:rsidR="00A5212E" w:rsidRDefault="00A5212E">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333F" w:rsidRDefault="00F170DF">
      <w:r>
        <w:separator/>
      </w:r>
    </w:p>
  </w:footnote>
  <w:footnote w:type="continuationSeparator" w:id="0">
    <w:p w:rsidR="0050333F" w:rsidRDefault="00F170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12E" w:rsidRDefault="00A5212E">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333F"/>
    <w:rsid w:val="0050654F"/>
    <w:rsid w:val="00506752"/>
    <w:rsid w:val="00506DB7"/>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2C0A"/>
    <w:rsid w:val="0065479F"/>
    <w:rsid w:val="00661239"/>
    <w:rsid w:val="0066161A"/>
    <w:rsid w:val="00664558"/>
    <w:rsid w:val="006659C8"/>
    <w:rsid w:val="0066618F"/>
    <w:rsid w:val="00667FBB"/>
    <w:rsid w:val="006714D1"/>
    <w:rsid w:val="00675826"/>
    <w:rsid w:val="0067665D"/>
    <w:rsid w:val="00676CE6"/>
    <w:rsid w:val="00682C14"/>
    <w:rsid w:val="0068566A"/>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12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062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0DF"/>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272561F"/>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AB406A8-5DA8-47FC-BE34-8D6B3AFD5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A36D31-EF59-4B1F-8B60-E7F28C119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14</Pages>
  <Words>4731</Words>
  <Characters>804</Characters>
  <Application>Microsoft Office Word</Application>
  <DocSecurity>0</DocSecurity>
  <Lines>6</Lines>
  <Paragraphs>11</Paragraphs>
  <ScaleCrop>false</ScaleCrop>
  <Company>Microsoft</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45</cp:revision>
  <cp:lastPrinted>2006-12-20T05:15:00Z</cp:lastPrinted>
  <dcterms:created xsi:type="dcterms:W3CDTF">2022-05-17T06:52:00Z</dcterms:created>
  <dcterms:modified xsi:type="dcterms:W3CDTF">2023-08-29T06:19:00Z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