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366F10" w:rsidRDefault="00366F10">
      <w:pPr>
        <w:widowControl/>
        <w:spacing w:line="520" w:lineRule="atLeast"/>
        <w:jc w:val="center"/>
        <w:rPr>
          <w:rFonts w:ascii="华文中宋" w:eastAsia="华文中宋" w:hAnsi="华文中宋" w:cs="宋体"/>
          <w:b/>
          <w:spacing w:val="20"/>
          <w:kern w:val="0"/>
          <w:sz w:val="44"/>
          <w:szCs w:val="44"/>
        </w:rPr>
      </w:pPr>
      <w:r w:rsidRPr="00366F10">
        <w:rPr>
          <w:rFonts w:ascii="华文中宋" w:eastAsia="华文中宋" w:hAnsi="华文中宋" w:cs="宋体" w:hint="eastAsia"/>
          <w:b/>
          <w:spacing w:val="20"/>
          <w:kern w:val="0"/>
          <w:sz w:val="44"/>
          <w:szCs w:val="44"/>
        </w:rPr>
        <w:t>网络设备续保项目</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9D25EB">
        <w:rPr>
          <w:rFonts w:ascii="宋体" w:hAnsi="宋体" w:cs="宋体" w:hint="eastAsia"/>
          <w:b/>
          <w:kern w:val="0"/>
          <w:sz w:val="24"/>
        </w:rPr>
        <w:t>二</w:t>
      </w:r>
      <w:r>
        <w:rPr>
          <w:rFonts w:ascii="宋体" w:hAnsi="宋体" w:cs="宋体" w:hint="eastAsia"/>
          <w:b/>
          <w:kern w:val="0"/>
          <w:sz w:val="24"/>
        </w:rPr>
        <w:t>年</w:t>
      </w:r>
      <w:r w:rsidR="007330EF">
        <w:rPr>
          <w:rFonts w:ascii="宋体" w:hAnsi="宋体" w:cs="宋体"/>
          <w:b/>
          <w:kern w:val="0"/>
          <w:sz w:val="24"/>
        </w:rPr>
        <w:t xml:space="preserve"> </w:t>
      </w:r>
      <w:r w:rsidR="00366F10">
        <w:rPr>
          <w:rFonts w:ascii="宋体" w:hAnsi="宋体" w:cs="宋体" w:hint="eastAsia"/>
          <w:b/>
          <w:kern w:val="0"/>
          <w:sz w:val="24"/>
        </w:rPr>
        <w:t>十</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DA41D8" w:rsidRDefault="00DA41D8">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t xml:space="preserve">第一部分 </w:t>
      </w:r>
      <w:r w:rsidR="006933E8">
        <w:rPr>
          <w:rFonts w:ascii="宋体" w:hAnsi="宋体" w:cs="宋体" w:hint="eastAsia"/>
          <w:b/>
          <w:bCs/>
          <w:spacing w:val="20"/>
          <w:kern w:val="0"/>
          <w:sz w:val="30"/>
          <w:szCs w:val="30"/>
        </w:rPr>
        <w:t>公开</w:t>
      </w:r>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w:t>
      </w:r>
      <w:r w:rsidR="00634B46">
        <w:rPr>
          <w:rFonts w:ascii="宋体" w:hAnsi="宋体" w:hint="eastAsia"/>
          <w:sz w:val="24"/>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2D65EF" w:rsidRPr="005A7DC2" w:rsidRDefault="002D65EF" w:rsidP="005A7DC2">
      <w:pPr>
        <w:widowControl/>
        <w:spacing w:line="360" w:lineRule="auto"/>
        <w:ind w:left="480"/>
        <w:rPr>
          <w:rFonts w:ascii="宋体" w:hAnsi="宋体"/>
          <w:sz w:val="24"/>
        </w:rPr>
      </w:pPr>
      <w:r w:rsidRPr="005A7DC2">
        <w:rPr>
          <w:rFonts w:ascii="宋体" w:hAnsi="宋体" w:hint="eastAsia"/>
          <w:sz w:val="24"/>
        </w:rPr>
        <w:t>符合资格条件的供应商参加报价和谈判</w:t>
      </w:r>
      <w:r w:rsidRPr="005A7DC2">
        <w:rPr>
          <w:rFonts w:ascii="宋体" w:hAnsi="宋体"/>
          <w:sz w:val="24"/>
        </w:rPr>
        <w:t>。</w:t>
      </w:r>
      <w:bookmarkStart w:id="5" w:name="_GoBack"/>
      <w:bookmarkEnd w:id="5"/>
    </w:p>
    <w:p w:rsidR="004F3010" w:rsidRPr="00366F10" w:rsidRDefault="00197F26" w:rsidP="00070409">
      <w:pPr>
        <w:pStyle w:val="ab"/>
        <w:numPr>
          <w:ilvl w:val="0"/>
          <w:numId w:val="4"/>
        </w:numPr>
        <w:spacing w:line="360" w:lineRule="auto"/>
        <w:outlineLvl w:val="0"/>
        <w:rPr>
          <w:rFonts w:ascii="宋体" w:hAnsi="宋体"/>
          <w:bCs/>
          <w:color w:val="000000"/>
          <w:sz w:val="24"/>
        </w:rPr>
      </w:pPr>
      <w:r w:rsidRPr="00366F10">
        <w:rPr>
          <w:rFonts w:ascii="宋体" w:hAnsi="宋体" w:hint="eastAsia"/>
          <w:bCs/>
          <w:color w:val="000000"/>
          <w:sz w:val="24"/>
        </w:rPr>
        <w:t>采购项目：“</w:t>
      </w:r>
      <w:r w:rsidRPr="00366F10">
        <w:rPr>
          <w:rFonts w:ascii="宋体" w:hAnsi="宋体" w:hint="eastAsia"/>
          <w:b/>
          <w:color w:val="000000"/>
          <w:sz w:val="24"/>
        </w:rPr>
        <w:t>银河期货有限公司</w:t>
      </w:r>
      <w:r w:rsidR="00366F10" w:rsidRPr="00366F10">
        <w:rPr>
          <w:rFonts w:ascii="宋体" w:hAnsi="宋体" w:hint="eastAsia"/>
          <w:b/>
          <w:color w:val="000000"/>
          <w:sz w:val="24"/>
        </w:rPr>
        <w:t>网络设备续保项目</w:t>
      </w:r>
      <w:r w:rsidRPr="00366F10">
        <w:rPr>
          <w:rFonts w:ascii="宋体" w:hAnsi="宋体" w:hint="eastAsia"/>
          <w:bCs/>
          <w:color w:val="000000"/>
          <w:sz w:val="24"/>
        </w:rPr>
        <w:t>”</w:t>
      </w:r>
    </w:p>
    <w:p w:rsidR="00254CD2" w:rsidRDefault="00254CD2" w:rsidP="00B52059">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sidR="00366F10" w:rsidRPr="00366F10">
        <w:rPr>
          <w:rFonts w:ascii="宋体" w:hAnsi="宋体" w:hint="eastAsia"/>
          <w:bCs/>
          <w:color w:val="FF0000"/>
          <w:sz w:val="24"/>
          <w:u w:val="single"/>
        </w:rPr>
        <w:t>YHQH-0282022</w:t>
      </w:r>
    </w:p>
    <w:p w:rsidR="004F3010" w:rsidRDefault="005A7DC2">
      <w:pPr>
        <w:pStyle w:val="ab"/>
        <w:spacing w:line="440" w:lineRule="exact"/>
        <w:ind w:firstLineChars="200" w:firstLine="480"/>
        <w:rPr>
          <w:rFonts w:ascii="宋体" w:hAnsi="宋体"/>
          <w:sz w:val="24"/>
          <w:u w:val="single"/>
        </w:rPr>
      </w:pPr>
      <w:r>
        <w:rPr>
          <w:rFonts w:ascii="宋体" w:hAnsi="宋体"/>
          <w:bCs/>
          <w:color w:val="000000"/>
          <w:sz w:val="24"/>
        </w:rPr>
        <w:t>3</w:t>
      </w:r>
      <w:r w:rsidR="00393EE7">
        <w:rPr>
          <w:rFonts w:ascii="宋体" w:hAnsi="宋体" w:hint="eastAsia"/>
          <w:bCs/>
          <w:color w:val="000000"/>
          <w:sz w:val="24"/>
        </w:rPr>
        <w:t>、招标公告</w:t>
      </w:r>
      <w:r w:rsidR="00197F26">
        <w:rPr>
          <w:rFonts w:ascii="宋体" w:hAnsi="宋体" w:hint="eastAsia"/>
          <w:bCs/>
          <w:color w:val="000000"/>
          <w:sz w:val="24"/>
        </w:rPr>
        <w:t>发出日期：</w:t>
      </w:r>
      <w:r w:rsidR="00197F26">
        <w:rPr>
          <w:rFonts w:ascii="宋体" w:hAnsi="宋体" w:hint="eastAsia"/>
          <w:bCs/>
          <w:color w:val="FF0000"/>
          <w:sz w:val="24"/>
          <w:u w:val="single"/>
        </w:rPr>
        <w:t>20</w:t>
      </w:r>
      <w:r w:rsidR="002B112A">
        <w:rPr>
          <w:rFonts w:ascii="宋体" w:hAnsi="宋体"/>
          <w:bCs/>
          <w:color w:val="FF0000"/>
          <w:sz w:val="24"/>
          <w:u w:val="single"/>
        </w:rPr>
        <w:t>2</w:t>
      </w:r>
      <w:r w:rsidR="009D25EB">
        <w:rPr>
          <w:rFonts w:ascii="宋体" w:hAnsi="宋体"/>
          <w:bCs/>
          <w:color w:val="FF0000"/>
          <w:sz w:val="24"/>
          <w:u w:val="single"/>
        </w:rPr>
        <w:t>2</w:t>
      </w:r>
      <w:r w:rsidR="00197F26">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366F10">
        <w:rPr>
          <w:rFonts w:ascii="宋体" w:hAnsi="宋体"/>
          <w:bCs/>
          <w:color w:val="FF0000"/>
          <w:sz w:val="24"/>
          <w:u w:val="single"/>
        </w:rPr>
        <w:t>10</w:t>
      </w:r>
      <w:r>
        <w:rPr>
          <w:rFonts w:ascii="宋体" w:hAnsi="宋体"/>
          <w:bCs/>
          <w:color w:val="FF0000"/>
          <w:sz w:val="24"/>
          <w:u w:val="single"/>
        </w:rPr>
        <w:t xml:space="preserve"> </w:t>
      </w:r>
      <w:r w:rsidR="00883A22">
        <w:rPr>
          <w:rFonts w:ascii="宋体" w:hAnsi="宋体" w:hint="eastAsia"/>
          <w:bCs/>
          <w:color w:val="FF0000"/>
          <w:sz w:val="24"/>
          <w:u w:val="single"/>
        </w:rPr>
        <w:t xml:space="preserve"> </w:t>
      </w:r>
      <w:r w:rsidR="00197F26">
        <w:rPr>
          <w:rFonts w:ascii="宋体" w:hAnsi="宋体" w:hint="eastAsia"/>
          <w:bCs/>
          <w:color w:val="FF0000"/>
          <w:sz w:val="24"/>
          <w:u w:val="single"/>
        </w:rPr>
        <w:t xml:space="preserve">月 </w:t>
      </w:r>
      <w:r w:rsidR="009D25EB">
        <w:rPr>
          <w:rFonts w:ascii="宋体" w:hAnsi="宋体"/>
          <w:bCs/>
          <w:color w:val="FF0000"/>
          <w:sz w:val="24"/>
          <w:u w:val="single"/>
        </w:rPr>
        <w:t xml:space="preserve"> </w:t>
      </w:r>
      <w:r w:rsidR="00366F10">
        <w:rPr>
          <w:rFonts w:ascii="宋体" w:hAnsi="宋体"/>
          <w:bCs/>
          <w:color w:val="FF0000"/>
          <w:sz w:val="24"/>
          <w:u w:val="single"/>
        </w:rPr>
        <w:t>25</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sidR="00197F26">
        <w:rPr>
          <w:rFonts w:ascii="宋体" w:hAnsi="宋体" w:hint="eastAsia"/>
          <w:bCs/>
          <w:color w:val="FF0000"/>
          <w:sz w:val="24"/>
          <w:u w:val="single"/>
        </w:rPr>
        <w:t>日</w:t>
      </w:r>
    </w:p>
    <w:p w:rsidR="004F3010" w:rsidRDefault="005A7DC2">
      <w:pPr>
        <w:pStyle w:val="ab"/>
        <w:spacing w:line="440" w:lineRule="exact"/>
        <w:ind w:firstLineChars="200" w:firstLine="480"/>
        <w:outlineLvl w:val="0"/>
        <w:rPr>
          <w:rFonts w:ascii="宋体" w:hAnsi="宋体"/>
          <w:sz w:val="24"/>
        </w:rPr>
      </w:pPr>
      <w:r>
        <w:rPr>
          <w:rFonts w:ascii="宋体" w:hAnsi="宋体"/>
          <w:bCs/>
          <w:color w:val="000000"/>
          <w:sz w:val="24"/>
        </w:rPr>
        <w:t>4</w:t>
      </w:r>
      <w:r w:rsidR="00197F26">
        <w:rPr>
          <w:rFonts w:ascii="宋体" w:hAnsi="宋体" w:hint="eastAsia"/>
          <w:bCs/>
          <w:color w:val="000000"/>
          <w:sz w:val="24"/>
        </w:rPr>
        <w:t>、招标文件发放方式 ：</w:t>
      </w:r>
      <w:r w:rsidR="00197F26">
        <w:rPr>
          <w:rFonts w:ascii="宋体" w:hAnsi="宋体" w:hint="eastAsia"/>
          <w:bCs/>
          <w:color w:val="FF0000"/>
          <w:sz w:val="24"/>
          <w:u w:val="single"/>
        </w:rPr>
        <w:t>银河期货有限公司</w:t>
      </w:r>
      <w:r w:rsidR="009D25EB">
        <w:rPr>
          <w:rFonts w:ascii="宋体" w:hAnsi="宋体" w:hint="eastAsia"/>
          <w:bCs/>
          <w:color w:val="FF0000"/>
          <w:sz w:val="24"/>
          <w:u w:val="single"/>
        </w:rPr>
        <w:t>以邮件</w:t>
      </w:r>
      <w:r w:rsidR="004055E3">
        <w:rPr>
          <w:rFonts w:ascii="宋体" w:hAnsi="宋体" w:hint="eastAsia"/>
          <w:bCs/>
          <w:color w:val="FF0000"/>
          <w:sz w:val="24"/>
          <w:u w:val="single"/>
        </w:rPr>
        <w:t>形式</w:t>
      </w:r>
      <w:r w:rsidR="009D25EB">
        <w:rPr>
          <w:rFonts w:ascii="宋体" w:hAnsi="宋体" w:hint="eastAsia"/>
          <w:bCs/>
          <w:color w:val="FF0000"/>
          <w:sz w:val="24"/>
          <w:u w:val="single"/>
        </w:rPr>
        <w:t>发送</w:t>
      </w:r>
      <w:r w:rsidR="00197F26">
        <w:rPr>
          <w:rFonts w:ascii="宋体" w:hAnsi="宋体" w:hint="eastAsia"/>
          <w:bCs/>
          <w:color w:val="FF0000"/>
          <w:sz w:val="24"/>
          <w:u w:val="single"/>
        </w:rPr>
        <w:t>。</w:t>
      </w:r>
    </w:p>
    <w:p w:rsidR="005A7DC2" w:rsidRDefault="005A7DC2" w:rsidP="005A7DC2">
      <w:pPr>
        <w:pStyle w:val="ab"/>
        <w:spacing w:line="440" w:lineRule="exact"/>
        <w:ind w:firstLineChars="200" w:firstLine="480"/>
        <w:rPr>
          <w:rFonts w:ascii="宋体" w:hAnsi="宋体"/>
          <w:sz w:val="24"/>
        </w:rPr>
      </w:pPr>
      <w:r>
        <w:rPr>
          <w:rFonts w:ascii="宋体" w:hAnsi="宋体"/>
          <w:sz w:val="24"/>
        </w:rPr>
        <w:t>5</w:t>
      </w:r>
      <w:r>
        <w:rPr>
          <w:rFonts w:ascii="宋体" w:hAnsi="宋体" w:hint="eastAsia"/>
          <w:sz w:val="24"/>
        </w:rPr>
        <w:t>、招标费用：无</w:t>
      </w:r>
    </w:p>
    <w:p w:rsidR="005A7DC2" w:rsidRDefault="005A7DC2" w:rsidP="005A7DC2">
      <w:pPr>
        <w:pStyle w:val="ab"/>
        <w:spacing w:line="440" w:lineRule="exact"/>
        <w:ind w:firstLineChars="200" w:firstLine="480"/>
        <w:rPr>
          <w:rFonts w:ascii="宋体" w:hAnsi="宋体"/>
          <w:bCs/>
          <w:color w:val="000000"/>
          <w:sz w:val="24"/>
          <w:u w:val="single"/>
        </w:rPr>
      </w:pPr>
      <w:r>
        <w:rPr>
          <w:rFonts w:ascii="宋体" w:hAnsi="宋体"/>
          <w:sz w:val="24"/>
        </w:rPr>
        <w:t>6</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22</w:t>
      </w:r>
      <w:r>
        <w:rPr>
          <w:rFonts w:ascii="宋体" w:hAnsi="宋体" w:hint="eastAsia"/>
          <w:bCs/>
          <w:color w:val="FF0000"/>
          <w:sz w:val="24"/>
          <w:u w:val="single"/>
        </w:rPr>
        <w:t xml:space="preserve">年 </w:t>
      </w:r>
      <w:r w:rsidR="00B52059">
        <w:rPr>
          <w:rFonts w:ascii="宋体" w:hAnsi="宋体"/>
          <w:bCs/>
          <w:color w:val="FF0000"/>
          <w:sz w:val="24"/>
          <w:u w:val="single"/>
        </w:rPr>
        <w:t xml:space="preserve"> </w:t>
      </w:r>
      <w:r w:rsidR="00DB797B">
        <w:rPr>
          <w:rFonts w:ascii="宋体" w:hAnsi="宋体"/>
          <w:bCs/>
          <w:color w:val="FF0000"/>
          <w:sz w:val="24"/>
          <w:u w:val="single"/>
        </w:rPr>
        <w:t>11</w:t>
      </w:r>
      <w:r>
        <w:rPr>
          <w:rFonts w:ascii="宋体" w:hAnsi="宋体"/>
          <w:bCs/>
          <w:color w:val="FF0000"/>
          <w:sz w:val="24"/>
          <w:u w:val="single"/>
        </w:rPr>
        <w:t xml:space="preserve">  </w:t>
      </w:r>
      <w:r>
        <w:rPr>
          <w:rFonts w:ascii="宋体" w:hAnsi="宋体" w:hint="eastAsia"/>
          <w:bCs/>
          <w:color w:val="FF0000"/>
          <w:sz w:val="24"/>
          <w:u w:val="single"/>
        </w:rPr>
        <w:t xml:space="preserve">月 </w:t>
      </w:r>
      <w:r w:rsidR="00DB797B">
        <w:rPr>
          <w:rFonts w:ascii="宋体" w:hAnsi="宋体"/>
          <w:bCs/>
          <w:color w:val="FF0000"/>
          <w:sz w:val="24"/>
          <w:u w:val="single"/>
        </w:rPr>
        <w:t xml:space="preserve"> 10</w:t>
      </w:r>
      <w:r>
        <w:rPr>
          <w:rFonts w:ascii="宋体" w:hAnsi="宋体"/>
          <w:bCs/>
          <w:color w:val="FF0000"/>
          <w:sz w:val="24"/>
          <w:u w:val="single"/>
        </w:rPr>
        <w:t xml:space="preserve">  </w:t>
      </w:r>
      <w:r>
        <w:rPr>
          <w:rFonts w:ascii="宋体" w:hAnsi="宋体" w:hint="eastAsia"/>
          <w:bCs/>
          <w:color w:val="FF0000"/>
          <w:sz w:val="24"/>
          <w:u w:val="single"/>
        </w:rPr>
        <w:t>日1</w:t>
      </w:r>
      <w:r w:rsidR="00DB797B">
        <w:rPr>
          <w:rFonts w:ascii="宋体" w:hAnsi="宋体"/>
          <w:bCs/>
          <w:color w:val="FF0000"/>
          <w:sz w:val="24"/>
          <w:u w:val="single"/>
        </w:rPr>
        <w:t>7</w:t>
      </w:r>
      <w:r>
        <w:rPr>
          <w:rFonts w:ascii="宋体" w:hAnsi="宋体" w:hint="eastAsia"/>
          <w:bCs/>
          <w:color w:val="FF0000"/>
          <w:sz w:val="24"/>
          <w:u w:val="single"/>
        </w:rPr>
        <w:t>:00</w:t>
      </w:r>
    </w:p>
    <w:p w:rsidR="005A7DC2" w:rsidRDefault="005A7DC2" w:rsidP="005A7DC2">
      <w:pPr>
        <w:pStyle w:val="ab"/>
        <w:spacing w:line="440" w:lineRule="exact"/>
        <w:ind w:firstLineChars="200" w:firstLine="480"/>
        <w:rPr>
          <w:rFonts w:ascii="宋体" w:hAnsi="宋体"/>
          <w:bCs/>
          <w:color w:val="000000"/>
          <w:sz w:val="24"/>
        </w:rPr>
      </w:pPr>
      <w:r>
        <w:rPr>
          <w:rFonts w:ascii="宋体" w:hAnsi="宋体"/>
          <w:bCs/>
          <w:color w:val="000000"/>
          <w:sz w:val="24"/>
        </w:rPr>
        <w:t>7</w:t>
      </w:r>
      <w:r>
        <w:rPr>
          <w:rFonts w:ascii="宋体" w:hAnsi="宋体" w:hint="eastAsia"/>
          <w:bCs/>
          <w:color w:val="000000"/>
          <w:sz w:val="24"/>
        </w:rPr>
        <w:t xml:space="preserve">、投标方式： </w:t>
      </w:r>
      <w:r w:rsidRPr="00C234ED">
        <w:rPr>
          <w:rFonts w:ascii="宋体" w:hAnsi="宋体" w:hint="eastAsia"/>
          <w:color w:val="FF0000"/>
          <w:sz w:val="24"/>
        </w:rPr>
        <w:t>现场投标</w:t>
      </w:r>
    </w:p>
    <w:p w:rsidR="005A7DC2" w:rsidRPr="000C2E8F" w:rsidRDefault="005A7DC2" w:rsidP="005A7DC2">
      <w:pPr>
        <w:spacing w:line="360" w:lineRule="auto"/>
        <w:ind w:firstLineChars="531" w:firstLine="1274"/>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Default="005A7DC2" w:rsidP="005A7DC2">
      <w:pPr>
        <w:pStyle w:val="ab"/>
        <w:spacing w:line="440" w:lineRule="exact"/>
        <w:ind w:firstLineChars="200" w:firstLine="480"/>
        <w:rPr>
          <w:rFonts w:ascii="宋体" w:hAnsi="宋体"/>
          <w:color w:val="FF0000"/>
          <w:sz w:val="24"/>
        </w:rPr>
      </w:pPr>
      <w:r>
        <w:rPr>
          <w:rFonts w:ascii="宋体" w:hAnsi="宋体"/>
          <w:sz w:val="24"/>
        </w:rPr>
        <w:t>8</w:t>
      </w:r>
      <w:r>
        <w:rPr>
          <w:rFonts w:ascii="宋体" w:hAnsi="宋体" w:hint="eastAsia"/>
          <w:sz w:val="24"/>
        </w:rPr>
        <w:t>、开标方式：</w:t>
      </w:r>
      <w:r w:rsidRPr="00B43FF5">
        <w:rPr>
          <w:rFonts w:ascii="宋体" w:hAnsi="宋体" w:hint="eastAsia"/>
          <w:color w:val="FF0000"/>
          <w:sz w:val="24"/>
        </w:rPr>
        <w:t>现场开标</w:t>
      </w:r>
      <w:r w:rsidRPr="00254CD2">
        <w:rPr>
          <w:rFonts w:ascii="宋体" w:hAnsi="宋体" w:hint="eastAsia"/>
          <w:color w:val="FF0000"/>
          <w:sz w:val="24"/>
        </w:rPr>
        <w:t>。</w:t>
      </w:r>
    </w:p>
    <w:p w:rsidR="00A80775" w:rsidRPr="004055E3" w:rsidRDefault="00A80775" w:rsidP="005A7DC2">
      <w:pPr>
        <w:pStyle w:val="ab"/>
        <w:spacing w:line="440" w:lineRule="exact"/>
        <w:ind w:firstLineChars="200" w:firstLine="480"/>
        <w:rPr>
          <w:rFonts w:ascii="宋体" w:hAnsi="宋体"/>
          <w:sz w:val="24"/>
        </w:rPr>
      </w:pPr>
      <w:r>
        <w:rPr>
          <w:rFonts w:ascii="宋体" w:hAnsi="宋体" w:hint="eastAsia"/>
          <w:sz w:val="24"/>
        </w:rPr>
        <w:t>9、招标文件的解释权在招标单位</w:t>
      </w:r>
    </w:p>
    <w:p w:rsidR="00254CD2" w:rsidRDefault="00A80775" w:rsidP="00254CD2">
      <w:pPr>
        <w:pStyle w:val="ab"/>
        <w:spacing w:line="440" w:lineRule="exact"/>
        <w:ind w:firstLineChars="200" w:firstLine="480"/>
        <w:rPr>
          <w:rFonts w:ascii="宋体" w:hAnsi="宋体"/>
          <w:color w:val="FF0000"/>
          <w:sz w:val="24"/>
        </w:rPr>
      </w:pPr>
      <w:r>
        <w:rPr>
          <w:rFonts w:ascii="宋体" w:hAnsi="宋体"/>
          <w:sz w:val="24"/>
        </w:rPr>
        <w:t>10</w:t>
      </w:r>
      <w:r w:rsidR="001865F0">
        <w:rPr>
          <w:rFonts w:ascii="宋体" w:hAnsi="宋体" w:hint="eastAsia"/>
          <w:sz w:val="24"/>
        </w:rPr>
        <w:t>、</w:t>
      </w:r>
      <w:r w:rsidR="001865F0" w:rsidRPr="001C7398">
        <w:rPr>
          <w:rFonts w:ascii="宋体" w:hAnsi="宋体" w:hint="eastAsia"/>
          <w:color w:val="FF0000"/>
          <w:sz w:val="24"/>
        </w:rPr>
        <w:t>本次</w:t>
      </w:r>
      <w:r w:rsidR="00133D06" w:rsidRPr="001C7398">
        <w:rPr>
          <w:rFonts w:ascii="宋体" w:hAnsi="宋体" w:hint="eastAsia"/>
          <w:color w:val="FF0000"/>
          <w:sz w:val="24"/>
        </w:rPr>
        <w:t>仅涉及</w:t>
      </w:r>
      <w:r w:rsidR="00634B46">
        <w:rPr>
          <w:rFonts w:ascii="宋体" w:hAnsi="宋体" w:hint="eastAsia"/>
          <w:color w:val="FF0000"/>
          <w:sz w:val="24"/>
        </w:rPr>
        <w:t>的品牌：</w:t>
      </w:r>
      <w:r w:rsidR="00DB5570">
        <w:rPr>
          <w:rFonts w:ascii="宋体" w:hAnsi="宋体" w:hint="eastAsia"/>
          <w:color w:val="FF0000"/>
          <w:sz w:val="24"/>
        </w:rPr>
        <w:t>C</w:t>
      </w:r>
      <w:r w:rsidR="00DB5570">
        <w:rPr>
          <w:rFonts w:ascii="宋体" w:hAnsi="宋体"/>
          <w:color w:val="FF0000"/>
          <w:sz w:val="24"/>
        </w:rPr>
        <w:t>isco</w:t>
      </w:r>
      <w:r w:rsidR="00DB5570">
        <w:rPr>
          <w:rFonts w:ascii="宋体" w:hAnsi="宋体" w:hint="eastAsia"/>
          <w:color w:val="FF0000"/>
          <w:sz w:val="24"/>
        </w:rPr>
        <w:t>、</w:t>
      </w:r>
      <w:r w:rsidR="00366F10" w:rsidRPr="00366F10">
        <w:rPr>
          <w:rFonts w:ascii="宋体" w:hAnsi="宋体"/>
          <w:color w:val="FF0000"/>
          <w:sz w:val="24"/>
        </w:rPr>
        <w:t>Hillstone</w:t>
      </w:r>
      <w:r w:rsidR="00366F10">
        <w:rPr>
          <w:rFonts w:ascii="宋体" w:hAnsi="宋体" w:hint="eastAsia"/>
          <w:color w:val="FF0000"/>
          <w:sz w:val="24"/>
        </w:rPr>
        <w:t>、</w:t>
      </w:r>
      <w:r w:rsidR="00366F10" w:rsidRPr="00366F10">
        <w:rPr>
          <w:rFonts w:ascii="宋体" w:hAnsi="宋体"/>
          <w:color w:val="FF0000"/>
          <w:sz w:val="24"/>
        </w:rPr>
        <w:t>Arista</w:t>
      </w:r>
      <w:r w:rsidR="001C7398" w:rsidRPr="001C7398">
        <w:rPr>
          <w:rFonts w:ascii="宋体" w:hAnsi="宋体" w:hint="eastAsia"/>
          <w:color w:val="FF0000"/>
          <w:sz w:val="24"/>
        </w:rPr>
        <w:t>。</w:t>
      </w:r>
      <w:r w:rsidR="004055E3">
        <w:rPr>
          <w:rFonts w:ascii="宋体" w:hAnsi="宋体" w:hint="eastAsia"/>
          <w:color w:val="FF0000"/>
          <w:sz w:val="24"/>
        </w:rPr>
        <w:t>应标后具体配置文件以邮件形式发送。</w:t>
      </w:r>
    </w:p>
    <w:p w:rsidR="00DB797B" w:rsidRPr="00DB797B" w:rsidRDefault="00DB797B" w:rsidP="005A7DC2">
      <w:pPr>
        <w:pStyle w:val="ab"/>
        <w:spacing w:line="440" w:lineRule="exact"/>
        <w:ind w:firstLineChars="200" w:firstLine="480"/>
        <w:rPr>
          <w:rFonts w:ascii="宋体" w:hAnsi="宋体" w:hint="eastAsia"/>
          <w:sz w:val="24"/>
        </w:rPr>
      </w:pPr>
      <w:r w:rsidRPr="00DB797B">
        <w:rPr>
          <w:rFonts w:ascii="宋体" w:hAnsi="宋体"/>
          <w:bCs/>
          <w:color w:val="FF0000"/>
          <w:sz w:val="24"/>
        </w:rPr>
        <w:tab/>
      </w:r>
      <w:r>
        <w:rPr>
          <w:rFonts w:ascii="宋体" w:hAnsi="宋体" w:hint="eastAsia"/>
          <w:bCs/>
          <w:color w:val="FF0000"/>
          <w:sz w:val="24"/>
          <w:u w:val="single"/>
        </w:rPr>
        <w:t>发送邮件至yhqhjsbxj@chinastock</w:t>
      </w:r>
      <w:r>
        <w:rPr>
          <w:rFonts w:ascii="宋体" w:hAnsi="宋体"/>
          <w:bCs/>
          <w:color w:val="FF0000"/>
          <w:sz w:val="24"/>
          <w:u w:val="single"/>
        </w:rPr>
        <w:t>.com.cn</w:t>
      </w:r>
      <w:r w:rsidR="00254CD2">
        <w:rPr>
          <w:rFonts w:ascii="宋体" w:hAnsi="宋体"/>
          <w:color w:val="FF0000"/>
          <w:sz w:val="24"/>
        </w:rPr>
        <w:tab/>
      </w:r>
      <w:bookmarkEnd w:id="0"/>
      <w:bookmarkEnd w:id="1"/>
      <w:bookmarkEnd w:id="2"/>
      <w:bookmarkEnd w:id="3"/>
      <w:bookmarkEnd w:id="4"/>
      <w:r>
        <w:rPr>
          <w:rFonts w:ascii="宋体" w:hAnsi="宋体" w:hint="eastAsia"/>
          <w:bCs/>
          <w:color w:val="FF0000"/>
          <w:sz w:val="24"/>
          <w:u w:val="single"/>
        </w:rPr>
        <w:t>确认应标。</w:t>
      </w:r>
    </w:p>
    <w:p w:rsidR="005A7DC2" w:rsidRDefault="00DB797B" w:rsidP="005A7DC2">
      <w:pPr>
        <w:pStyle w:val="ab"/>
        <w:spacing w:line="440" w:lineRule="exact"/>
        <w:ind w:firstLineChars="200" w:firstLine="480"/>
        <w:rPr>
          <w:rFonts w:ascii="宋体" w:hAnsi="宋体"/>
          <w:bCs/>
          <w:color w:val="FF0000"/>
          <w:sz w:val="24"/>
          <w:u w:val="single"/>
        </w:rPr>
      </w:pPr>
      <w:r>
        <w:rPr>
          <w:rFonts w:ascii="宋体" w:hAnsi="宋体"/>
          <w:color w:val="FF0000"/>
          <w:sz w:val="24"/>
        </w:rPr>
        <w:tab/>
      </w:r>
      <w:r w:rsidR="005A7DC2">
        <w:rPr>
          <w:rFonts w:ascii="宋体" w:hAnsi="宋体" w:hint="eastAsia"/>
          <w:color w:val="FF0000"/>
          <w:sz w:val="24"/>
        </w:rPr>
        <w:t xml:space="preserve">确认参与应标截止日期： </w:t>
      </w:r>
      <w:r w:rsidR="005A7DC2">
        <w:rPr>
          <w:rFonts w:ascii="宋体" w:hAnsi="宋体" w:hint="eastAsia"/>
          <w:bCs/>
          <w:color w:val="FF0000"/>
          <w:sz w:val="24"/>
          <w:u w:val="single"/>
        </w:rPr>
        <w:t>202</w:t>
      </w:r>
      <w:r w:rsidR="005A7DC2">
        <w:rPr>
          <w:rFonts w:ascii="宋体" w:hAnsi="宋体"/>
          <w:bCs/>
          <w:color w:val="FF0000"/>
          <w:sz w:val="24"/>
          <w:u w:val="single"/>
        </w:rPr>
        <w:t>2</w:t>
      </w:r>
      <w:r w:rsidR="005A7DC2">
        <w:rPr>
          <w:rFonts w:ascii="宋体" w:hAnsi="宋体" w:hint="eastAsia"/>
          <w:bCs/>
          <w:color w:val="FF0000"/>
          <w:sz w:val="24"/>
          <w:u w:val="single"/>
        </w:rPr>
        <w:t xml:space="preserve">年  </w:t>
      </w:r>
      <w:r>
        <w:rPr>
          <w:rFonts w:ascii="宋体" w:hAnsi="宋体"/>
          <w:bCs/>
          <w:color w:val="FF0000"/>
          <w:sz w:val="24"/>
          <w:u w:val="single"/>
        </w:rPr>
        <w:t>11</w:t>
      </w:r>
      <w:r w:rsidR="005A7DC2">
        <w:rPr>
          <w:rFonts w:ascii="宋体" w:hAnsi="宋体" w:hint="eastAsia"/>
          <w:bCs/>
          <w:color w:val="FF0000"/>
          <w:sz w:val="24"/>
          <w:u w:val="single"/>
        </w:rPr>
        <w:t xml:space="preserve">  月  </w:t>
      </w:r>
      <w:r>
        <w:rPr>
          <w:rFonts w:ascii="宋体" w:hAnsi="宋体"/>
          <w:bCs/>
          <w:color w:val="FF0000"/>
          <w:sz w:val="24"/>
          <w:u w:val="single"/>
        </w:rPr>
        <w:t>2</w:t>
      </w:r>
      <w:r w:rsidR="005A7DC2">
        <w:rPr>
          <w:rFonts w:ascii="宋体" w:hAnsi="宋体" w:hint="eastAsia"/>
          <w:bCs/>
          <w:color w:val="FF0000"/>
          <w:sz w:val="24"/>
          <w:u w:val="single"/>
        </w:rPr>
        <w:t xml:space="preserve">  日 1</w:t>
      </w:r>
      <w:r w:rsidR="00403834">
        <w:rPr>
          <w:rFonts w:ascii="宋体" w:hAnsi="宋体"/>
          <w:bCs/>
          <w:color w:val="FF0000"/>
          <w:sz w:val="24"/>
          <w:u w:val="single"/>
        </w:rPr>
        <w:t>2</w:t>
      </w:r>
      <w:r w:rsidR="005A7DC2">
        <w:rPr>
          <w:rFonts w:ascii="宋体" w:hAnsi="宋体" w:hint="eastAsia"/>
          <w:bCs/>
          <w:color w:val="FF0000"/>
          <w:sz w:val="24"/>
          <w:u w:val="single"/>
        </w:rPr>
        <w:t>:00</w:t>
      </w:r>
      <w:r w:rsidR="005A7DC2">
        <w:rPr>
          <w:rFonts w:ascii="宋体" w:hAnsi="宋体"/>
          <w:bCs/>
          <w:color w:val="FF0000"/>
          <w:sz w:val="24"/>
          <w:u w:val="single"/>
        </w:rPr>
        <w:t xml:space="preserve"> </w:t>
      </w:r>
    </w:p>
    <w:p w:rsidR="005A7DC2" w:rsidRDefault="005A7DC2" w:rsidP="005A7DC2">
      <w:pPr>
        <w:pStyle w:val="ab"/>
        <w:spacing w:line="440" w:lineRule="exact"/>
        <w:ind w:leftChars="400" w:left="958" w:hangingChars="49" w:hanging="118"/>
        <w:rPr>
          <w:rFonts w:ascii="宋体" w:hAnsi="宋体"/>
          <w:bCs/>
          <w:color w:val="FF0000"/>
          <w:sz w:val="24"/>
          <w:u w:val="single"/>
        </w:rPr>
      </w:pPr>
      <w:r w:rsidRPr="00254CD2">
        <w:rPr>
          <w:rFonts w:ascii="宋体" w:hAnsi="宋体" w:hint="eastAsia"/>
          <w:color w:val="FF0000"/>
          <w:sz w:val="24"/>
        </w:rPr>
        <w:t>配置文件发送日期：</w:t>
      </w:r>
      <w:r>
        <w:rPr>
          <w:rFonts w:ascii="宋体" w:hAnsi="宋体" w:hint="eastAsia"/>
          <w:bCs/>
          <w:color w:val="FF0000"/>
          <w:sz w:val="24"/>
          <w:u w:val="single"/>
        </w:rPr>
        <w:t xml:space="preserve"> 202</w:t>
      </w:r>
      <w:r>
        <w:rPr>
          <w:rFonts w:ascii="宋体" w:hAnsi="宋体"/>
          <w:bCs/>
          <w:color w:val="FF0000"/>
          <w:sz w:val="24"/>
          <w:u w:val="single"/>
        </w:rPr>
        <w:t>2</w:t>
      </w:r>
      <w:r>
        <w:rPr>
          <w:rFonts w:ascii="宋体" w:hAnsi="宋体" w:hint="eastAsia"/>
          <w:bCs/>
          <w:color w:val="FF0000"/>
          <w:sz w:val="24"/>
          <w:u w:val="single"/>
        </w:rPr>
        <w:t xml:space="preserve">年  </w:t>
      </w:r>
      <w:r w:rsidR="00DB797B">
        <w:rPr>
          <w:rFonts w:ascii="宋体" w:hAnsi="宋体"/>
          <w:bCs/>
          <w:color w:val="FF0000"/>
          <w:sz w:val="24"/>
          <w:u w:val="single"/>
        </w:rPr>
        <w:t>11</w:t>
      </w:r>
      <w:r>
        <w:rPr>
          <w:rFonts w:ascii="宋体" w:hAnsi="宋体" w:hint="eastAsia"/>
          <w:bCs/>
          <w:color w:val="FF0000"/>
          <w:sz w:val="24"/>
          <w:u w:val="single"/>
        </w:rPr>
        <w:t xml:space="preserve">  月  </w:t>
      </w:r>
      <w:r w:rsidR="00DB797B">
        <w:rPr>
          <w:rFonts w:ascii="宋体" w:hAnsi="宋体"/>
          <w:bCs/>
          <w:color w:val="FF0000"/>
          <w:sz w:val="24"/>
          <w:u w:val="single"/>
        </w:rPr>
        <w:t>2</w:t>
      </w:r>
      <w:r>
        <w:rPr>
          <w:rFonts w:ascii="宋体" w:hAnsi="宋体" w:hint="eastAsia"/>
          <w:bCs/>
          <w:color w:val="FF0000"/>
          <w:sz w:val="24"/>
          <w:u w:val="single"/>
        </w:rPr>
        <w:t xml:space="preserve">  日 1</w:t>
      </w:r>
      <w:r w:rsidR="00403834">
        <w:rPr>
          <w:rFonts w:ascii="宋体" w:hAnsi="宋体"/>
          <w:bCs/>
          <w:color w:val="FF0000"/>
          <w:sz w:val="24"/>
          <w:u w:val="single"/>
        </w:rPr>
        <w:t>7</w:t>
      </w:r>
      <w:r>
        <w:rPr>
          <w:rFonts w:ascii="宋体" w:hAnsi="宋体" w:hint="eastAsia"/>
          <w:bCs/>
          <w:color w:val="FF0000"/>
          <w:sz w:val="24"/>
          <w:u w:val="single"/>
        </w:rPr>
        <w:t>:00</w:t>
      </w:r>
    </w:p>
    <w:p w:rsidR="005A7DC2" w:rsidRDefault="005A7DC2" w:rsidP="005A7DC2">
      <w:pPr>
        <w:spacing w:line="360" w:lineRule="auto"/>
        <w:ind w:left="1" w:firstLineChars="200" w:firstLine="480"/>
        <w:rPr>
          <w:rFonts w:ascii="宋体" w:hAnsi="宋体"/>
          <w:sz w:val="24"/>
        </w:rPr>
      </w:pPr>
      <w:r>
        <w:rPr>
          <w:rFonts w:ascii="宋体" w:hAnsi="宋体"/>
          <w:sz w:val="24"/>
        </w:rPr>
        <w:t>1</w:t>
      </w:r>
      <w:r w:rsidR="00A80775">
        <w:rPr>
          <w:rFonts w:ascii="宋体" w:hAnsi="宋体"/>
          <w:sz w:val="24"/>
        </w:rPr>
        <w:t>1</w:t>
      </w:r>
      <w:r>
        <w:rPr>
          <w:rFonts w:ascii="宋体" w:hAnsi="宋体" w:hint="eastAsia"/>
          <w:sz w:val="24"/>
        </w:rPr>
        <w:t>、招标评审会召开地点：</w:t>
      </w:r>
    </w:p>
    <w:p w:rsidR="00366F10" w:rsidRPr="000C2E8F" w:rsidRDefault="00366F10" w:rsidP="00366F10">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366F10" w:rsidRPr="000C2E8F" w:rsidRDefault="00366F10" w:rsidP="00366F10">
      <w:pPr>
        <w:spacing w:line="360" w:lineRule="auto"/>
        <w:ind w:left="1" w:firstLineChars="400" w:firstLine="960"/>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w:t>
      </w:r>
      <w:r w:rsidRPr="0046201C">
        <w:rPr>
          <w:rFonts w:ascii="宋体" w:hAnsi="宋体" w:hint="eastAsia"/>
          <w:sz w:val="24"/>
          <w:u w:val="single"/>
        </w:rPr>
        <w:t>北京市朝阳区建国门外大街8号IFC财源国际中心31F&amp;33F</w:t>
      </w:r>
      <w:r w:rsidRPr="000C2E8F">
        <w:rPr>
          <w:rFonts w:ascii="宋体" w:hAnsi="宋体" w:hint="eastAsia"/>
          <w:sz w:val="24"/>
          <w:u w:val="single"/>
        </w:rPr>
        <w:t xml:space="preserve"> </w:t>
      </w:r>
    </w:p>
    <w:p w:rsidR="005A7DC2" w:rsidRPr="000C2E8F" w:rsidRDefault="005A7DC2" w:rsidP="005A7DC2">
      <w:pPr>
        <w:spacing w:line="360" w:lineRule="auto"/>
        <w:ind w:left="1" w:firstLineChars="200" w:firstLine="480"/>
        <w:rPr>
          <w:rFonts w:ascii="宋体" w:hAnsi="宋体"/>
          <w:sz w:val="24"/>
        </w:rPr>
      </w:pPr>
      <w:r>
        <w:rPr>
          <w:rFonts w:ascii="宋体" w:hAnsi="宋体" w:hint="eastAsia"/>
          <w:sz w:val="24"/>
        </w:rPr>
        <w:t>招标评审会召开时间将在供应商应标后以邮件形式告知，届时请参加谈判的单位法人或法人委托人参与谈判。</w:t>
      </w:r>
    </w:p>
    <w:p w:rsidR="005A7DC2" w:rsidRPr="000C2E8F" w:rsidRDefault="005A7DC2" w:rsidP="005A7DC2">
      <w:pPr>
        <w:pStyle w:val="ab"/>
        <w:spacing w:line="440" w:lineRule="exact"/>
        <w:ind w:firstLineChars="200" w:firstLine="480"/>
        <w:rPr>
          <w:rFonts w:ascii="宋体" w:hAnsi="宋体"/>
          <w:sz w:val="24"/>
        </w:rPr>
      </w:pPr>
      <w:r>
        <w:rPr>
          <w:rFonts w:ascii="宋体" w:hAnsi="宋体" w:hint="eastAsia"/>
          <w:sz w:val="24"/>
        </w:rPr>
        <w:t>1</w:t>
      </w:r>
      <w:r w:rsidR="00A80775">
        <w:rPr>
          <w:rFonts w:ascii="宋体" w:hAnsi="宋体"/>
          <w:sz w:val="24"/>
        </w:rPr>
        <w:t>2</w:t>
      </w:r>
      <w:r>
        <w:rPr>
          <w:rFonts w:ascii="宋体" w:hAnsi="宋体" w:hint="eastAsia"/>
          <w:sz w:val="24"/>
        </w:rPr>
        <w:t>、</w:t>
      </w:r>
      <w:r w:rsidRPr="000C2E8F">
        <w:rPr>
          <w:rFonts w:ascii="宋体" w:hAnsi="宋体" w:hint="eastAsia"/>
          <w:sz w:val="24"/>
        </w:rPr>
        <w:t>以上若有变更将通过书面通知方式送达参与谈判的供应商，请参加谈判的供应商</w:t>
      </w:r>
      <w:r w:rsidRPr="000C2E8F">
        <w:rPr>
          <w:rFonts w:ascii="宋体" w:hAnsi="宋体" w:hint="eastAsia"/>
          <w:sz w:val="24"/>
        </w:rPr>
        <w:lastRenderedPageBreak/>
        <w:t>在递交响应性文件截止时间前关注本项目有无变更公告。</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上海投标联系人：王宏亮</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联系电话：021-65789125</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联系邮箱：wanghongliang_qh@chinastock.com.cn</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地址: 上海虹口区东大名路501号28楼</w:t>
      </w:r>
    </w:p>
    <w:p w:rsidR="006B701F" w:rsidRDefault="006B701F" w:rsidP="005A7DC2">
      <w:pPr>
        <w:pStyle w:val="ab"/>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5A7DC2" w:rsidRDefault="005A7DC2">
      <w:pPr>
        <w:widowControl/>
        <w:jc w:val="left"/>
        <w:rPr>
          <w:rFonts w:ascii="宋体" w:hAnsi="宋体" w:cs="宋体"/>
          <w:b/>
          <w:bCs/>
          <w:spacing w:val="20"/>
          <w:kern w:val="0"/>
          <w:sz w:val="30"/>
          <w:szCs w:val="30"/>
        </w:rPr>
      </w:pPr>
    </w:p>
    <w:p w:rsidR="005A7DC2" w:rsidRDefault="005A7DC2">
      <w:pPr>
        <w:widowControl/>
        <w:jc w:val="left"/>
        <w:rPr>
          <w:rFonts w:ascii="宋体" w:hAnsi="宋体" w:cs="宋体"/>
          <w:b/>
          <w:bCs/>
          <w:spacing w:val="20"/>
          <w:kern w:val="0"/>
          <w:sz w:val="30"/>
          <w:szCs w:val="30"/>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2E754C">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43795A">
        <w:rPr>
          <w:rFonts w:hint="eastAsia"/>
          <w:sz w:val="24"/>
        </w:rPr>
        <w:t>通过公开招标</w:t>
      </w:r>
      <w:r w:rsidR="00197F26">
        <w:rPr>
          <w:rFonts w:eastAsia="新宋体" w:hint="eastAsia"/>
          <w:bCs/>
          <w:color w:val="000000"/>
          <w:sz w:val="24"/>
        </w:rPr>
        <w:t>在金融、证券领域从事系统集成及技术支持服务的</w:t>
      </w:r>
      <w:r w:rsidR="00634B46">
        <w:rPr>
          <w:rFonts w:eastAsia="新宋体" w:hint="eastAsia"/>
          <w:bCs/>
          <w:color w:val="000000"/>
          <w:sz w:val="24"/>
        </w:rPr>
        <w:t>代理商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sidR="00B52059">
        <w:rPr>
          <w:rFonts w:asciiTheme="minorEastAsia" w:eastAsiaTheme="minorEastAsia" w:hAnsiTheme="minorEastAsia"/>
          <w:b/>
          <w:bCs/>
          <w:kern w:val="0"/>
          <w:sz w:val="24"/>
        </w:rPr>
        <w:t>商注册资金</w:t>
      </w:r>
      <w:r w:rsidR="00B52059">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sidR="00B52059">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634B46" w:rsidRDefault="00634B46" w:rsidP="00634B4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634B46" w:rsidRDefault="00634B46" w:rsidP="00634B4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634B46" w:rsidRDefault="00634B46" w:rsidP="00634B4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F64C20" w:rsidRDefault="00F64C20" w:rsidP="00F64C20">
      <w:pPr>
        <w:widowControl/>
        <w:spacing w:line="360" w:lineRule="auto"/>
        <w:ind w:leftChars="245" w:left="996" w:hangingChars="200" w:hanging="482"/>
        <w:outlineLvl w:val="0"/>
        <w:rPr>
          <w:b/>
          <w:sz w:val="24"/>
        </w:rPr>
      </w:pPr>
      <w:r>
        <w:rPr>
          <w:rFonts w:hint="eastAsia"/>
          <w:b/>
          <w:sz w:val="24"/>
        </w:rPr>
        <w:t>三、澄清、修改</w:t>
      </w:r>
    </w:p>
    <w:p w:rsidR="00F64C20" w:rsidRPr="003B0B19"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1、任何要求对</w:t>
      </w:r>
      <w:r>
        <w:rPr>
          <w:rFonts w:ascii="宋体" w:hAnsi="宋体" w:hint="eastAsia"/>
          <w:sz w:val="24"/>
        </w:rPr>
        <w:t>本</w:t>
      </w:r>
      <w:r w:rsidRPr="003B0B19">
        <w:rPr>
          <w:rFonts w:ascii="宋体" w:hAnsi="宋体" w:hint="eastAsia"/>
          <w:sz w:val="24"/>
        </w:rPr>
        <w:t>招标文件进行澄清的</w:t>
      </w:r>
      <w:r>
        <w:rPr>
          <w:rFonts w:ascii="宋体" w:hAnsi="宋体" w:hint="eastAsia"/>
          <w:sz w:val="24"/>
        </w:rPr>
        <w:t>供应商</w:t>
      </w:r>
      <w:r w:rsidRPr="003B0B19">
        <w:rPr>
          <w:rFonts w:ascii="宋体" w:hAnsi="宋体" w:hint="eastAsia"/>
          <w:sz w:val="24"/>
        </w:rPr>
        <w:t>，</w:t>
      </w:r>
      <w:r>
        <w:rPr>
          <w:rFonts w:ascii="宋体" w:hAnsi="宋体" w:hint="eastAsia"/>
          <w:sz w:val="24"/>
        </w:rPr>
        <w:t>提交投标文件截止日期一个工作日</w:t>
      </w:r>
      <w:r w:rsidRPr="003B0B19">
        <w:rPr>
          <w:rFonts w:ascii="宋体" w:hAnsi="宋体" w:hint="eastAsia"/>
          <w:sz w:val="24"/>
        </w:rPr>
        <w:t>前以书面或邮件形式通知银河期货。</w:t>
      </w:r>
    </w:p>
    <w:p w:rsidR="00F64C20"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2</w:t>
      </w:r>
      <w:r>
        <w:rPr>
          <w:rFonts w:ascii="宋体" w:hAnsi="宋体" w:hint="eastAsia"/>
          <w:sz w:val="24"/>
        </w:rPr>
        <w:t>、</w:t>
      </w:r>
      <w:r w:rsidRPr="003B0B19">
        <w:rPr>
          <w:rFonts w:ascii="宋体" w:hAnsi="宋体" w:hint="eastAsia"/>
          <w:sz w:val="24"/>
        </w:rPr>
        <w:t>收到</w:t>
      </w:r>
      <w:r>
        <w:rPr>
          <w:rFonts w:ascii="宋体" w:hAnsi="宋体" w:hint="eastAsia"/>
          <w:sz w:val="24"/>
        </w:rPr>
        <w:t>的澄清要求，银河期货将以传真、电子邮件的方式答复要求澄清的供应商</w:t>
      </w:r>
      <w:r w:rsidRPr="003B0B19">
        <w:rPr>
          <w:rFonts w:ascii="宋体" w:hAnsi="宋体" w:hint="eastAsia"/>
          <w:sz w:val="24"/>
        </w:rPr>
        <w:t>。</w:t>
      </w:r>
    </w:p>
    <w:p w:rsidR="00F64C20" w:rsidRPr="00911E53" w:rsidRDefault="00F64C20" w:rsidP="00F64C20">
      <w:pPr>
        <w:pStyle w:val="ab"/>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3、在递交投标文件截止时间之前任何时候，无论出于何种原因，银河期货均可对发出的公开招标文件进行修改，并按照前方式将修改内容通知所有供应商。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Pr="00F64C2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634B46" w:rsidRDefault="00634B46" w:rsidP="00634B4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Pr="00634B46"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Default="00634B46" w:rsidP="00634B4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费、培训费等费用。</w:t>
      </w:r>
    </w:p>
    <w:p w:rsidR="00634B46" w:rsidRDefault="00634B46" w:rsidP="00634B4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634B46" w:rsidRPr="00462468" w:rsidRDefault="00634B46" w:rsidP="00634B46">
      <w:pPr>
        <w:pStyle w:val="af"/>
        <w:spacing w:line="420" w:lineRule="exact"/>
        <w:ind w:firstLineChars="200" w:firstLine="480"/>
        <w:rPr>
          <w:rFonts w:hAnsi="宋体"/>
          <w:sz w:val="24"/>
          <w:szCs w:val="24"/>
        </w:rPr>
      </w:pPr>
      <w:r w:rsidRPr="00462468">
        <w:rPr>
          <w:rFonts w:hAnsi="宋体" w:hint="eastAsia"/>
          <w:sz w:val="24"/>
          <w:szCs w:val="24"/>
        </w:rPr>
        <w:t>3、实施</w:t>
      </w:r>
      <w:r w:rsidR="00462468" w:rsidRPr="00462468">
        <w:rPr>
          <w:rFonts w:hAnsi="宋体" w:hint="eastAsia"/>
          <w:sz w:val="24"/>
          <w:szCs w:val="24"/>
        </w:rPr>
        <w:t>方式：</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求的增票后进行支付。</w:t>
      </w:r>
    </w:p>
    <w:p w:rsidR="00634B46" w:rsidRDefault="00462468" w:rsidP="00634B46">
      <w:pPr>
        <w:pStyle w:val="af"/>
        <w:spacing w:line="420" w:lineRule="exact"/>
        <w:ind w:leftChars="202" w:left="424" w:firstLine="2"/>
        <w:rPr>
          <w:rFonts w:hAnsi="宋体"/>
          <w:color w:val="000000"/>
          <w:sz w:val="24"/>
          <w:szCs w:val="24"/>
        </w:rPr>
      </w:pPr>
      <w:r>
        <w:rPr>
          <w:rFonts w:hAnsi="宋体"/>
          <w:color w:val="000000"/>
          <w:sz w:val="24"/>
          <w:szCs w:val="24"/>
        </w:rPr>
        <w:t>4</w:t>
      </w:r>
      <w:r w:rsidR="00634B46">
        <w:rPr>
          <w:rFonts w:hAnsi="宋体" w:hint="eastAsia"/>
          <w:color w:val="000000"/>
          <w:sz w:val="24"/>
          <w:szCs w:val="24"/>
        </w:rPr>
        <w:t>、投标人须对投标产品、方案、技术和服务等拥有合法的占有和处置权，并对涉及</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462468" w:rsidP="00634B46">
      <w:pPr>
        <w:spacing w:line="420" w:lineRule="exact"/>
        <w:ind w:firstLineChars="200" w:firstLine="480"/>
        <w:outlineLvl w:val="0"/>
        <w:rPr>
          <w:rFonts w:hAnsi="宋体"/>
          <w:color w:val="000000"/>
          <w:sz w:val="24"/>
        </w:rPr>
      </w:pPr>
      <w:r>
        <w:rPr>
          <w:rFonts w:hAnsi="宋体"/>
          <w:color w:val="000000"/>
          <w:sz w:val="24"/>
        </w:rPr>
        <w:t>5</w:t>
      </w:r>
      <w:r w:rsidR="00634B46">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lastRenderedPageBreak/>
        <w:t>1、供应商须提供货物的质量保证说明并承诺提供</w:t>
      </w:r>
      <w:r w:rsidR="00DB797B">
        <w:rPr>
          <w:rFonts w:hAnsi="宋体"/>
          <w:color w:val="000000"/>
          <w:sz w:val="24"/>
          <w:szCs w:val="24"/>
        </w:rPr>
        <w:t>1</w:t>
      </w:r>
      <w:r>
        <w:rPr>
          <w:rFonts w:hAnsi="宋体" w:hint="eastAsia"/>
          <w:color w:val="000000"/>
          <w:sz w:val="24"/>
          <w:szCs w:val="24"/>
        </w:rPr>
        <w:t>年原厂服务，提供原厂7*24小时响应及4小时上门服务</w:t>
      </w:r>
      <w:r w:rsidR="00462468">
        <w:rPr>
          <w:rFonts w:hAnsi="宋体" w:hint="eastAsia"/>
          <w:color w:val="000000"/>
          <w:sz w:val="24"/>
          <w:szCs w:val="24"/>
        </w:rPr>
        <w:t>（含备件到货）</w:t>
      </w:r>
      <w:r>
        <w:rPr>
          <w:rFonts w:hAnsi="宋体" w:hint="eastAsia"/>
          <w:color w:val="000000"/>
          <w:sz w:val="24"/>
          <w:szCs w:val="24"/>
        </w:rPr>
        <w:t>，供应商保证：</w:t>
      </w:r>
      <w:r w:rsidR="00DB797B">
        <w:rPr>
          <w:rFonts w:hAnsi="宋体"/>
          <w:color w:val="000000"/>
          <w:sz w:val="24"/>
          <w:szCs w:val="24"/>
        </w:rPr>
        <w:t>1</w:t>
      </w:r>
      <w:r>
        <w:rPr>
          <w:rFonts w:hAnsi="宋体" w:hint="eastAsia"/>
          <w:color w:val="000000"/>
          <w:sz w:val="24"/>
          <w:szCs w:val="24"/>
        </w:rPr>
        <w:t>年保修由制造商提供相关服务，供应商对制造商履行的保修服务的情况承担全部责任，同时供应商应确保制造商与供应商共同承担连带责任。</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lastRenderedPageBreak/>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w:t>
      </w:r>
      <w:r w:rsidR="00542E3F">
        <w:rPr>
          <w:rFonts w:ascii="宋体" w:hAnsi="宋体" w:hint="eastAsia"/>
          <w:color w:val="FF0000"/>
          <w:sz w:val="24"/>
        </w:rPr>
        <w:t>验收</w:t>
      </w:r>
      <w:r w:rsidRPr="000363FA">
        <w:rPr>
          <w:rFonts w:ascii="宋体" w:hAnsi="宋体" w:hint="eastAsia"/>
          <w:color w:val="FF0000"/>
          <w:sz w:val="24"/>
        </w:rPr>
        <w:t>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9"/>
          <w:footerReference w:type="default" r:id="rId10"/>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3A62" w:rsidRDefault="00CC3A62">
      <w:r>
        <w:separator/>
      </w:r>
    </w:p>
  </w:endnote>
  <w:endnote w:type="continuationSeparator" w:id="0">
    <w:p w:rsidR="00CC3A62" w:rsidRDefault="00CC3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DA41D8">
      <w:rPr>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A41D8">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3A62" w:rsidRDefault="00CC3A62">
      <w:r>
        <w:separator/>
      </w:r>
    </w:p>
  </w:footnote>
  <w:footnote w:type="continuationSeparator" w:id="0">
    <w:p w:rsidR="00CC3A62" w:rsidRDefault="00CC3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904AE074"/>
    <w:lvl w:ilvl="0" w:tplc="6A98B2B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66F10"/>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468"/>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5BF6"/>
    <w:rsid w:val="004C5C7F"/>
    <w:rsid w:val="004C73F8"/>
    <w:rsid w:val="004D0160"/>
    <w:rsid w:val="004D2D3A"/>
    <w:rsid w:val="004D45B9"/>
    <w:rsid w:val="004E00B1"/>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3A62"/>
    <w:rsid w:val="00CC62BB"/>
    <w:rsid w:val="00CC7485"/>
    <w:rsid w:val="00CD10CA"/>
    <w:rsid w:val="00CD30A1"/>
    <w:rsid w:val="00CD6898"/>
    <w:rsid w:val="00CE543D"/>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41D8"/>
    <w:rsid w:val="00DA71E6"/>
    <w:rsid w:val="00DB02D0"/>
    <w:rsid w:val="00DB1546"/>
    <w:rsid w:val="00DB343C"/>
    <w:rsid w:val="00DB3F20"/>
    <w:rsid w:val="00DB5570"/>
    <w:rsid w:val="00DB710A"/>
    <w:rsid w:val="00DB797B"/>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725812"/>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D36AB5-CC4F-4C5F-BA3D-4A5A7FEC7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1</Pages>
  <Words>816</Words>
  <Characters>4657</Characters>
  <Application>Microsoft Office Word</Application>
  <DocSecurity>0</DocSecurity>
  <Lines>38</Lines>
  <Paragraphs>10</Paragraphs>
  <ScaleCrop>false</ScaleCrop>
  <Company>Microsoft</Company>
  <LinksUpToDate>false</LinksUpToDate>
  <CharactersWithSpaces>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30</cp:revision>
  <cp:lastPrinted>2006-12-20T05:15:00Z</cp:lastPrinted>
  <dcterms:created xsi:type="dcterms:W3CDTF">2022-05-17T06:52:00Z</dcterms:created>
  <dcterms:modified xsi:type="dcterms:W3CDTF">2022-10-24T02:43:00Z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