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33374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基本面研究数据图</w:t>
      </w:r>
      <w:r w:rsidR="00006471">
        <w:rPr>
          <w:rFonts w:ascii="华文中宋" w:eastAsia="华文中宋" w:hAnsi="华文中宋" w:cs="宋体" w:hint="eastAsia"/>
          <w:b/>
          <w:spacing w:val="20"/>
          <w:kern w:val="0"/>
          <w:sz w:val="44"/>
          <w:szCs w:val="44"/>
        </w:rPr>
        <w:t>表</w:t>
      </w:r>
      <w:r>
        <w:rPr>
          <w:rFonts w:ascii="华文中宋" w:eastAsia="华文中宋" w:hAnsi="华文中宋" w:cs="宋体" w:hint="eastAsia"/>
          <w:b/>
          <w:spacing w:val="20"/>
          <w:kern w:val="0"/>
          <w:sz w:val="44"/>
          <w:szCs w:val="44"/>
        </w:rPr>
        <w:t>平台开发建设</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493924">
        <w:rPr>
          <w:rFonts w:ascii="宋体" w:hAnsi="宋体" w:cs="宋体" w:hint="eastAsia"/>
          <w:b/>
          <w:kern w:val="0"/>
          <w:sz w:val="24"/>
        </w:rPr>
        <w:t>二〇</w:t>
      </w:r>
      <w:r>
        <w:rPr>
          <w:rFonts w:ascii="宋体" w:hAnsi="宋体" w:cs="宋体" w:hint="eastAsia"/>
          <w:b/>
          <w:kern w:val="0"/>
          <w:sz w:val="24"/>
        </w:rPr>
        <w:t xml:space="preserve"> 年</w:t>
      </w:r>
      <w:r w:rsidR="007330EF">
        <w:rPr>
          <w:rFonts w:ascii="宋体" w:hAnsi="宋体" w:cs="宋体"/>
          <w:b/>
          <w:kern w:val="0"/>
          <w:sz w:val="24"/>
        </w:rPr>
        <w:t xml:space="preserve"> </w:t>
      </w:r>
      <w:r w:rsidR="00493924">
        <w:rPr>
          <w:rFonts w:ascii="宋体" w:hAnsi="宋体" w:cs="宋体" w:hint="eastAsia"/>
          <w:b/>
          <w:kern w:val="0"/>
          <w:sz w:val="24"/>
        </w:rPr>
        <w:t>五</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w:t>
      </w:r>
      <w:r w:rsidR="00493924">
        <w:rPr>
          <w:rFonts w:ascii="宋体" w:hAnsi="宋体" w:hint="eastAsia"/>
          <w:sz w:val="24"/>
        </w:rPr>
        <w:t>服务的提供</w:t>
      </w:r>
      <w:r>
        <w:rPr>
          <w:rFonts w:ascii="宋体" w:hAnsi="宋体" w:hint="eastAsia"/>
          <w:sz w:val="24"/>
        </w:rPr>
        <w:t>商。</w:t>
      </w:r>
    </w:p>
    <w:p w:rsidR="004F3010" w:rsidRDefault="00493924">
      <w:pPr>
        <w:widowControl/>
        <w:spacing w:line="360" w:lineRule="auto"/>
        <w:ind w:firstLineChars="200" w:firstLine="480"/>
        <w:rPr>
          <w:rFonts w:ascii="宋体" w:hAnsi="宋体"/>
          <w:sz w:val="24"/>
        </w:rPr>
      </w:pPr>
      <w:r>
        <w:rPr>
          <w:rFonts w:ascii="宋体" w:hAnsi="宋体" w:hint="eastAsia"/>
          <w:sz w:val="24"/>
        </w:rPr>
        <w:t>符合资格条件的提供</w:t>
      </w:r>
      <w:r w:rsidR="00197F26">
        <w:rPr>
          <w:rFonts w:ascii="宋体" w:hAnsi="宋体" w:hint="eastAsia"/>
          <w:sz w:val="24"/>
        </w:rPr>
        <w:t>商参加报价和谈判</w:t>
      </w:r>
      <w:r w:rsidR="00197F26">
        <w:rPr>
          <w:rFonts w:ascii="宋体" w:hAnsi="宋体"/>
          <w:sz w:val="24"/>
        </w:rPr>
        <w:t>。</w:t>
      </w:r>
    </w:p>
    <w:p w:rsidR="004F3010" w:rsidRPr="009A0293" w:rsidRDefault="00197F26" w:rsidP="009A0293">
      <w:pPr>
        <w:pStyle w:val="afb"/>
        <w:widowControl/>
        <w:numPr>
          <w:ilvl w:val="0"/>
          <w:numId w:val="5"/>
        </w:numPr>
        <w:spacing w:line="360" w:lineRule="auto"/>
        <w:ind w:firstLineChars="0"/>
        <w:rPr>
          <w:rFonts w:ascii="宋体" w:hAnsi="宋体"/>
          <w:sz w:val="24"/>
        </w:rPr>
      </w:pPr>
      <w:r w:rsidRPr="009A0293">
        <w:rPr>
          <w:rFonts w:ascii="宋体" w:hAnsi="宋体" w:hint="eastAsia"/>
          <w:sz w:val="24"/>
        </w:rPr>
        <w:t>采购项目：“</w:t>
      </w:r>
      <w:r w:rsidR="00493924" w:rsidRPr="0071259C">
        <w:rPr>
          <w:rFonts w:ascii="宋体" w:hAnsi="宋体" w:hint="eastAsia"/>
          <w:color w:val="FF0000"/>
          <w:sz w:val="24"/>
        </w:rPr>
        <w:t>银河期货基本面研究数据图表平台</w:t>
      </w:r>
      <w:r w:rsidR="0071259C">
        <w:rPr>
          <w:rFonts w:ascii="宋体" w:hAnsi="宋体" w:hint="eastAsia"/>
          <w:color w:val="FF0000"/>
          <w:sz w:val="24"/>
        </w:rPr>
        <w:t>开发</w:t>
      </w:r>
      <w:r w:rsidR="00493924" w:rsidRPr="0071259C">
        <w:rPr>
          <w:rFonts w:ascii="宋体" w:hAnsi="宋体" w:hint="eastAsia"/>
          <w:color w:val="FF0000"/>
          <w:sz w:val="24"/>
        </w:rPr>
        <w:t>建设</w:t>
      </w:r>
      <w:r w:rsidRPr="009A0293">
        <w:rPr>
          <w:rFonts w:ascii="宋体" w:hAnsi="宋体" w:hint="eastAsia"/>
          <w:sz w:val="24"/>
        </w:rPr>
        <w:t>”</w:t>
      </w:r>
    </w:p>
    <w:p w:rsidR="0098455F" w:rsidRPr="009A0293" w:rsidRDefault="009A0293" w:rsidP="009A0293">
      <w:pPr>
        <w:spacing w:line="360" w:lineRule="auto"/>
        <w:ind w:firstLine="420"/>
        <w:rPr>
          <w:rFonts w:ascii="宋体" w:hAnsi="宋体"/>
          <w:sz w:val="24"/>
        </w:rPr>
      </w:pPr>
      <w:r w:rsidRPr="009A0293">
        <w:rPr>
          <w:rFonts w:ascii="宋体" w:hAnsi="宋体"/>
          <w:sz w:val="24"/>
        </w:rPr>
        <w:t>2</w:t>
      </w:r>
      <w:r w:rsidRPr="009A0293">
        <w:rPr>
          <w:rFonts w:ascii="宋体" w:hAnsi="宋体" w:hint="eastAsia"/>
          <w:sz w:val="24"/>
        </w:rPr>
        <w:t>、</w:t>
      </w:r>
      <w:r w:rsidR="0098455F" w:rsidRPr="009A0293">
        <w:rPr>
          <w:rFonts w:ascii="宋体" w:hAnsi="宋体" w:hint="eastAsia"/>
          <w:sz w:val="24"/>
        </w:rPr>
        <w:t>项目概况：为了有效归集研究数据，自动化、集中化、便利化的整理展示研究成果和分析逻辑，提高研究员的工作效率，最大程度的解放和发展研究员生产力和创新力，借助IT技术的优势进行更加深入、广泛、准确的研究分析工作，银河期货决定建设以研究员为主要用户的基本面研究数据图表平台。</w:t>
      </w:r>
    </w:p>
    <w:p w:rsidR="004F3010" w:rsidRDefault="0098455F" w:rsidP="002F3611">
      <w:pPr>
        <w:pStyle w:val="ab"/>
        <w:spacing w:line="360" w:lineRule="auto"/>
        <w:ind w:firstLineChars="200" w:firstLine="480"/>
        <w:rPr>
          <w:rFonts w:ascii="宋体" w:hAnsi="宋体"/>
          <w:sz w:val="24"/>
          <w:u w:val="single"/>
        </w:rPr>
      </w:pPr>
      <w:r>
        <w:rPr>
          <w:rFonts w:ascii="宋体" w:hAnsi="宋体" w:hint="eastAsia"/>
          <w:bCs/>
          <w:color w:val="000000"/>
          <w:sz w:val="24"/>
        </w:rPr>
        <w:t>3</w:t>
      </w:r>
      <w:r w:rsidR="001A25B5">
        <w:rPr>
          <w:rFonts w:ascii="宋体" w:hAnsi="宋体" w:hint="eastAsia"/>
          <w:bCs/>
          <w:color w:val="000000"/>
          <w:sz w:val="24"/>
        </w:rPr>
        <w:t>、招标通知</w:t>
      </w:r>
      <w:r w:rsidR="00197F26">
        <w:rPr>
          <w:rFonts w:ascii="宋体" w:hAnsi="宋体" w:hint="eastAsia"/>
          <w:bCs/>
          <w:color w:val="000000"/>
          <w:sz w:val="24"/>
        </w:rPr>
        <w:t>发出日期：</w:t>
      </w:r>
      <w:r w:rsidR="000A78A9">
        <w:rPr>
          <w:rFonts w:ascii="宋体" w:hAnsi="宋体" w:hint="eastAsia"/>
          <w:bCs/>
          <w:color w:val="FF0000"/>
          <w:sz w:val="24"/>
          <w:u w:val="single"/>
        </w:rPr>
        <w:t>20</w:t>
      </w:r>
      <w:r w:rsidR="000A78A9">
        <w:rPr>
          <w:rFonts w:ascii="宋体" w:hAnsi="宋体"/>
          <w:bCs/>
          <w:color w:val="FF0000"/>
          <w:sz w:val="24"/>
          <w:u w:val="single"/>
        </w:rPr>
        <w:t>20</w:t>
      </w:r>
      <w:r w:rsidR="00197F26">
        <w:rPr>
          <w:rFonts w:ascii="宋体" w:hAnsi="宋体" w:hint="eastAsia"/>
          <w:bCs/>
          <w:color w:val="FF0000"/>
          <w:sz w:val="24"/>
          <w:u w:val="single"/>
        </w:rPr>
        <w:t>年</w:t>
      </w:r>
      <w:r w:rsidR="00CE543D">
        <w:rPr>
          <w:rFonts w:ascii="宋体" w:hAnsi="宋体"/>
          <w:bCs/>
          <w:color w:val="FF0000"/>
          <w:sz w:val="24"/>
          <w:u w:val="single"/>
        </w:rPr>
        <w:t xml:space="preserve"> </w:t>
      </w:r>
      <w:r w:rsidR="00AE2911">
        <w:rPr>
          <w:rFonts w:ascii="宋体" w:hAnsi="宋体"/>
          <w:bCs/>
          <w:color w:val="FF0000"/>
          <w:sz w:val="24"/>
          <w:u w:val="single"/>
        </w:rPr>
        <w:t>5</w:t>
      </w:r>
      <w:r w:rsidR="00883A22">
        <w:rPr>
          <w:rFonts w:ascii="宋体" w:hAnsi="宋体" w:hint="eastAsia"/>
          <w:bCs/>
          <w:color w:val="FF0000"/>
          <w:sz w:val="24"/>
          <w:u w:val="single"/>
        </w:rPr>
        <w:t xml:space="preserve"> </w:t>
      </w:r>
      <w:r w:rsidR="00197F26">
        <w:rPr>
          <w:rFonts w:ascii="宋体" w:hAnsi="宋体" w:hint="eastAsia"/>
          <w:bCs/>
          <w:color w:val="FF0000"/>
          <w:sz w:val="24"/>
          <w:u w:val="single"/>
        </w:rPr>
        <w:t xml:space="preserve">月 </w:t>
      </w:r>
      <w:r w:rsidR="00AE2911">
        <w:rPr>
          <w:rFonts w:ascii="宋体" w:hAnsi="宋体"/>
          <w:bCs/>
          <w:color w:val="FF0000"/>
          <w:sz w:val="24"/>
          <w:u w:val="single"/>
        </w:rPr>
        <w:t>25</w:t>
      </w:r>
      <w:r w:rsidR="00CE543D">
        <w:rPr>
          <w:rFonts w:ascii="宋体" w:hAnsi="宋体"/>
          <w:bCs/>
          <w:color w:val="FF0000"/>
          <w:sz w:val="24"/>
          <w:u w:val="single"/>
        </w:rPr>
        <w:t xml:space="preserve"> </w:t>
      </w:r>
      <w:r w:rsidR="00197F26">
        <w:rPr>
          <w:rFonts w:ascii="宋体" w:hAnsi="宋体" w:hint="eastAsia"/>
          <w:bCs/>
          <w:color w:val="FF0000"/>
          <w:sz w:val="24"/>
          <w:u w:val="single"/>
        </w:rPr>
        <w:t>日</w:t>
      </w:r>
    </w:p>
    <w:p w:rsidR="0071259C" w:rsidRDefault="009A0293" w:rsidP="002F3611">
      <w:pPr>
        <w:spacing w:line="360" w:lineRule="auto"/>
        <w:ind w:firstLineChars="200" w:firstLine="480"/>
        <w:rPr>
          <w:rFonts w:ascii="宋体" w:hAnsi="宋体"/>
          <w:bCs/>
          <w:color w:val="FF0000"/>
          <w:sz w:val="24"/>
          <w:u w:val="single"/>
        </w:rPr>
      </w:pPr>
      <w:r w:rsidRPr="009A0293">
        <w:rPr>
          <w:rFonts w:ascii="宋体" w:hAnsi="宋体"/>
          <w:bCs/>
          <w:color w:val="000000"/>
          <w:sz w:val="24"/>
        </w:rPr>
        <w:t>4、</w:t>
      </w:r>
      <w:r w:rsidR="002927CD">
        <w:rPr>
          <w:rFonts w:ascii="宋体" w:hAnsi="宋体" w:hint="eastAsia"/>
          <w:bCs/>
          <w:color w:val="000000"/>
          <w:sz w:val="24"/>
        </w:rPr>
        <w:t>招标文件</w:t>
      </w:r>
      <w:r w:rsidR="0071259C">
        <w:rPr>
          <w:rFonts w:ascii="宋体" w:hAnsi="宋体" w:hint="eastAsia"/>
          <w:bCs/>
          <w:color w:val="000000"/>
          <w:sz w:val="24"/>
        </w:rPr>
        <w:t>发布</w:t>
      </w:r>
      <w:r w:rsidR="002927CD">
        <w:rPr>
          <w:rFonts w:ascii="宋体" w:hAnsi="宋体" w:hint="eastAsia"/>
          <w:bCs/>
          <w:color w:val="000000"/>
          <w:sz w:val="24"/>
        </w:rPr>
        <w:t>方式</w:t>
      </w:r>
      <w:r w:rsidR="00197F26" w:rsidRPr="009A0293">
        <w:rPr>
          <w:rFonts w:ascii="宋体" w:hAnsi="宋体" w:hint="eastAsia"/>
          <w:bCs/>
          <w:color w:val="000000"/>
          <w:sz w:val="24"/>
        </w:rPr>
        <w:t xml:space="preserve"> ：</w:t>
      </w:r>
      <w:r w:rsidR="0071259C">
        <w:rPr>
          <w:rFonts w:ascii="宋体" w:hAnsi="宋体" w:hint="eastAsia"/>
          <w:bCs/>
          <w:color w:val="FF0000"/>
          <w:sz w:val="24"/>
          <w:u w:val="single"/>
        </w:rPr>
        <w:t>银河期货有限公司官方网站发布</w:t>
      </w:r>
    </w:p>
    <w:p w:rsidR="004F3010" w:rsidRDefault="0098455F" w:rsidP="002F3611">
      <w:pPr>
        <w:spacing w:line="360" w:lineRule="auto"/>
        <w:ind w:firstLineChars="200" w:firstLine="480"/>
        <w:rPr>
          <w:rFonts w:ascii="宋体" w:hAnsi="宋体"/>
          <w:sz w:val="24"/>
        </w:rPr>
      </w:pPr>
      <w:r>
        <w:rPr>
          <w:rFonts w:ascii="宋体" w:hAnsi="宋体" w:hint="eastAsia"/>
          <w:sz w:val="24"/>
        </w:rPr>
        <w:t>5</w:t>
      </w:r>
      <w:r w:rsidR="00197F26">
        <w:rPr>
          <w:rFonts w:ascii="宋体" w:hAnsi="宋体" w:hint="eastAsia"/>
          <w:sz w:val="24"/>
        </w:rPr>
        <w:t>、招标费用：无</w:t>
      </w:r>
    </w:p>
    <w:p w:rsidR="004F3010" w:rsidRDefault="0098455F">
      <w:pPr>
        <w:pStyle w:val="ab"/>
        <w:spacing w:line="440" w:lineRule="exact"/>
        <w:ind w:firstLineChars="200" w:firstLine="480"/>
        <w:rPr>
          <w:rFonts w:ascii="宋体" w:hAnsi="宋体"/>
          <w:bCs/>
          <w:color w:val="000000"/>
          <w:sz w:val="24"/>
          <w:u w:val="single"/>
        </w:rPr>
      </w:pPr>
      <w:r>
        <w:rPr>
          <w:rFonts w:ascii="宋体" w:hAnsi="宋体" w:hint="eastAsia"/>
          <w:sz w:val="24"/>
        </w:rPr>
        <w:t>6</w:t>
      </w:r>
      <w:r w:rsidR="00197F26">
        <w:rPr>
          <w:rFonts w:ascii="宋体" w:hAnsi="宋体" w:hint="eastAsia"/>
          <w:sz w:val="24"/>
        </w:rPr>
        <w:t>、</w:t>
      </w:r>
      <w:r w:rsidR="00197F26">
        <w:rPr>
          <w:rFonts w:ascii="宋体" w:hAnsi="宋体" w:hint="eastAsia"/>
          <w:bCs/>
          <w:color w:val="000000"/>
          <w:sz w:val="24"/>
        </w:rPr>
        <w:t>投标截止时间：</w:t>
      </w:r>
      <w:r w:rsidR="002F3611">
        <w:rPr>
          <w:rFonts w:ascii="宋体" w:hAnsi="宋体" w:hint="eastAsia"/>
          <w:bCs/>
          <w:color w:val="FF0000"/>
          <w:sz w:val="24"/>
          <w:u w:val="single"/>
        </w:rPr>
        <w:t>20</w:t>
      </w:r>
      <w:r w:rsidR="002F3611">
        <w:rPr>
          <w:rFonts w:ascii="宋体" w:hAnsi="宋体"/>
          <w:bCs/>
          <w:color w:val="FF0000"/>
          <w:sz w:val="24"/>
          <w:u w:val="single"/>
        </w:rPr>
        <w:t>20</w:t>
      </w:r>
      <w:r w:rsidR="00197F26">
        <w:rPr>
          <w:rFonts w:ascii="宋体" w:hAnsi="宋体" w:hint="eastAsia"/>
          <w:bCs/>
          <w:color w:val="FF0000"/>
          <w:sz w:val="24"/>
          <w:u w:val="single"/>
        </w:rPr>
        <w:t>年</w:t>
      </w:r>
      <w:r w:rsidR="00883A22">
        <w:rPr>
          <w:rFonts w:ascii="宋体" w:hAnsi="宋体" w:hint="eastAsia"/>
          <w:bCs/>
          <w:color w:val="FF0000"/>
          <w:sz w:val="24"/>
          <w:u w:val="single"/>
        </w:rPr>
        <w:t xml:space="preserve"> </w:t>
      </w:r>
      <w:r w:rsidR="00AE2911">
        <w:rPr>
          <w:rFonts w:ascii="宋体" w:hAnsi="宋体"/>
          <w:bCs/>
          <w:color w:val="FF0000"/>
          <w:sz w:val="24"/>
          <w:u w:val="single"/>
        </w:rPr>
        <w:t>6</w:t>
      </w:r>
      <w:r w:rsidR="007330EF">
        <w:rPr>
          <w:rFonts w:ascii="宋体" w:hAnsi="宋体"/>
          <w:bCs/>
          <w:color w:val="FF0000"/>
          <w:sz w:val="24"/>
          <w:u w:val="single"/>
        </w:rPr>
        <w:t xml:space="preserve"> </w:t>
      </w:r>
      <w:r w:rsidR="00197F26">
        <w:rPr>
          <w:rFonts w:ascii="宋体" w:hAnsi="宋体" w:hint="eastAsia"/>
          <w:bCs/>
          <w:color w:val="FF0000"/>
          <w:sz w:val="24"/>
          <w:u w:val="single"/>
        </w:rPr>
        <w:t xml:space="preserve">月 </w:t>
      </w:r>
      <w:r w:rsidR="00AE2911">
        <w:rPr>
          <w:rFonts w:ascii="宋体" w:hAnsi="宋体"/>
          <w:bCs/>
          <w:color w:val="FF0000"/>
          <w:sz w:val="24"/>
          <w:u w:val="single"/>
        </w:rPr>
        <w:t>10</w:t>
      </w:r>
      <w:r w:rsidR="00CE543D">
        <w:rPr>
          <w:rFonts w:ascii="宋体" w:hAnsi="宋体"/>
          <w:bCs/>
          <w:color w:val="FF0000"/>
          <w:sz w:val="24"/>
          <w:u w:val="single"/>
        </w:rPr>
        <w:t xml:space="preserve"> </w:t>
      </w:r>
      <w:r w:rsidR="00197F26">
        <w:rPr>
          <w:rFonts w:ascii="宋体" w:hAnsi="宋体" w:hint="eastAsia"/>
          <w:bCs/>
          <w:color w:val="FF0000"/>
          <w:sz w:val="24"/>
          <w:u w:val="single"/>
        </w:rPr>
        <w:t>日1</w:t>
      </w:r>
      <w:r w:rsidR="007E70F5">
        <w:rPr>
          <w:rFonts w:ascii="宋体" w:hAnsi="宋体" w:hint="eastAsia"/>
          <w:bCs/>
          <w:color w:val="FF0000"/>
          <w:sz w:val="24"/>
          <w:u w:val="single"/>
        </w:rPr>
        <w:t>2</w:t>
      </w:r>
      <w:r w:rsidR="00197F26">
        <w:rPr>
          <w:rFonts w:ascii="宋体" w:hAnsi="宋体" w:hint="eastAsia"/>
          <w:bCs/>
          <w:color w:val="FF0000"/>
          <w:sz w:val="24"/>
          <w:u w:val="single"/>
        </w:rPr>
        <w:t>:00</w:t>
      </w:r>
    </w:p>
    <w:p w:rsidR="00324B08" w:rsidRDefault="0098455F" w:rsidP="00324B08">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7</w:t>
      </w:r>
      <w:r w:rsidR="00197F26">
        <w:rPr>
          <w:rFonts w:ascii="宋体" w:hAnsi="宋体" w:hint="eastAsia"/>
          <w:bCs/>
          <w:color w:val="000000"/>
          <w:sz w:val="24"/>
        </w:rPr>
        <w:t>、投标地点：</w:t>
      </w:r>
      <w:r w:rsidR="00324B08">
        <w:rPr>
          <w:rFonts w:ascii="宋体" w:hAnsi="宋体" w:hint="eastAsia"/>
          <w:bCs/>
          <w:color w:val="000000"/>
          <w:sz w:val="24"/>
        </w:rPr>
        <w:t xml:space="preserve"> </w:t>
      </w:r>
      <w:r w:rsidR="00197F26">
        <w:rPr>
          <w:rFonts w:ascii="宋体" w:hAnsi="宋体" w:hint="eastAsia"/>
          <w:color w:val="FF0000"/>
          <w:sz w:val="24"/>
          <w:u w:val="single"/>
        </w:rPr>
        <w:t>上海虹口区东大名路501号28楼</w:t>
      </w:r>
    </w:p>
    <w:p w:rsidR="00324B08" w:rsidRDefault="00324B08" w:rsidP="00324B08">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98455F">
      <w:pPr>
        <w:pStyle w:val="ab"/>
        <w:spacing w:line="440" w:lineRule="exact"/>
        <w:ind w:firstLineChars="200" w:firstLine="480"/>
        <w:rPr>
          <w:rFonts w:ascii="宋体" w:hAnsi="宋体"/>
          <w:sz w:val="24"/>
        </w:rPr>
      </w:pPr>
      <w:r>
        <w:rPr>
          <w:rFonts w:ascii="宋体" w:hAnsi="宋体" w:hint="eastAsia"/>
          <w:sz w:val="24"/>
        </w:rPr>
        <w:t>8</w:t>
      </w:r>
      <w:r w:rsidR="00197F26">
        <w:rPr>
          <w:rFonts w:ascii="宋体" w:hAnsi="宋体" w:hint="eastAsia"/>
          <w:sz w:val="24"/>
        </w:rPr>
        <w:t>、招标文件的解释权在招标单位</w:t>
      </w:r>
    </w:p>
    <w:p w:rsidR="00493924" w:rsidRPr="00493924" w:rsidRDefault="0098455F" w:rsidP="00493924">
      <w:pPr>
        <w:pStyle w:val="ab"/>
        <w:spacing w:line="440" w:lineRule="exact"/>
        <w:ind w:leftChars="228" w:left="959" w:hangingChars="200" w:hanging="480"/>
        <w:rPr>
          <w:rFonts w:ascii="宋体" w:hAnsi="宋体"/>
          <w:sz w:val="24"/>
        </w:rPr>
      </w:pPr>
      <w:r>
        <w:rPr>
          <w:rFonts w:ascii="宋体" w:hAnsi="宋体" w:hint="eastAsia"/>
          <w:sz w:val="24"/>
        </w:rPr>
        <w:t>9</w:t>
      </w:r>
      <w:r w:rsidR="00197F26">
        <w:rPr>
          <w:rFonts w:ascii="宋体" w:hAnsi="宋体" w:hint="eastAsia"/>
          <w:sz w:val="24"/>
        </w:rPr>
        <w:t>、</w:t>
      </w:r>
      <w:r w:rsidR="00493924" w:rsidRPr="00493924">
        <w:rPr>
          <w:rFonts w:ascii="宋体" w:hAnsi="宋体" w:hint="eastAsia"/>
          <w:sz w:val="24"/>
        </w:rPr>
        <w:t>基本面研究平台主要包括但不限于以下功能：</w:t>
      </w:r>
    </w:p>
    <w:p w:rsidR="00493924" w:rsidRPr="00493924" w:rsidRDefault="00CD17B1" w:rsidP="00CD17B1">
      <w:pPr>
        <w:pStyle w:val="ab"/>
        <w:spacing w:line="440" w:lineRule="exact"/>
        <w:ind w:leftChars="228" w:left="479" w:firstLine="361"/>
        <w:rPr>
          <w:rFonts w:ascii="宋体" w:hAnsi="宋体"/>
          <w:sz w:val="24"/>
        </w:rPr>
      </w:pPr>
      <w:r>
        <w:rPr>
          <w:rFonts w:ascii="宋体" w:hAnsi="宋体" w:hint="eastAsia"/>
          <w:sz w:val="24"/>
        </w:rPr>
        <w:t>（1）</w:t>
      </w:r>
      <w:r w:rsidR="00493924" w:rsidRPr="00493924">
        <w:rPr>
          <w:rFonts w:ascii="宋体" w:hAnsi="宋体" w:hint="eastAsia"/>
          <w:sz w:val="24"/>
        </w:rPr>
        <w:t xml:space="preserve"> 采集不同平台多品种数据信息，对采集的数据进行清洗、转换、加工等处理，最终形成不同品种、不同维度数据源；</w:t>
      </w:r>
    </w:p>
    <w:p w:rsidR="00493924" w:rsidRPr="00493924" w:rsidRDefault="00CD17B1" w:rsidP="00CD17B1">
      <w:pPr>
        <w:pStyle w:val="ab"/>
        <w:spacing w:line="440" w:lineRule="exact"/>
        <w:ind w:leftChars="228" w:left="479" w:firstLine="361"/>
        <w:rPr>
          <w:rFonts w:ascii="宋体" w:hAnsi="宋体"/>
          <w:sz w:val="24"/>
        </w:rPr>
      </w:pPr>
      <w:r>
        <w:rPr>
          <w:rFonts w:ascii="宋体" w:hAnsi="宋体" w:hint="eastAsia"/>
          <w:sz w:val="24"/>
        </w:rPr>
        <w:t>（2）</w:t>
      </w:r>
      <w:r w:rsidR="00493924" w:rsidRPr="00493924">
        <w:rPr>
          <w:rFonts w:ascii="宋体" w:hAnsi="宋体" w:hint="eastAsia"/>
          <w:sz w:val="24"/>
        </w:rPr>
        <w:t>实现数据可视化功能。研究员可根据不同数据源，按需配置不同维度、不同样式的图表形态。配置方式一定要非常灵活，配置过程一定要对研究员友好、便捷。需要允许用户与图表进行一定程度的交互。（图表类型包括但不限于：折线图、柱状图、饼图、组合图、K线图、箱线图等）该项为本项目的核心功能；</w:t>
      </w:r>
    </w:p>
    <w:p w:rsidR="00493924" w:rsidRPr="00493924" w:rsidRDefault="00CD17B1" w:rsidP="00CD17B1">
      <w:pPr>
        <w:pStyle w:val="ab"/>
        <w:spacing w:line="440" w:lineRule="exact"/>
        <w:ind w:leftChars="228" w:left="479" w:firstLine="361"/>
        <w:rPr>
          <w:rFonts w:ascii="宋体" w:hAnsi="宋体"/>
          <w:sz w:val="24"/>
        </w:rPr>
      </w:pPr>
      <w:r>
        <w:rPr>
          <w:rFonts w:ascii="宋体" w:hAnsi="宋体" w:hint="eastAsia"/>
          <w:sz w:val="24"/>
        </w:rPr>
        <w:t>（3）</w:t>
      </w:r>
      <w:r w:rsidR="00493924" w:rsidRPr="00493924">
        <w:rPr>
          <w:rFonts w:ascii="宋体" w:hAnsi="宋体" w:hint="eastAsia"/>
          <w:sz w:val="24"/>
        </w:rPr>
        <w:t>系统需要具备完善的权限功能，不同角色用户对应不同操作权限。包含功能权限和数据权限。权限可动态配置；</w:t>
      </w:r>
    </w:p>
    <w:p w:rsidR="00493924" w:rsidRPr="00493924" w:rsidRDefault="00CD17B1" w:rsidP="00CD17B1">
      <w:pPr>
        <w:pStyle w:val="ab"/>
        <w:spacing w:line="440" w:lineRule="exact"/>
        <w:ind w:leftChars="228" w:left="479" w:firstLine="361"/>
        <w:rPr>
          <w:rFonts w:ascii="宋体" w:hAnsi="宋体"/>
          <w:sz w:val="24"/>
        </w:rPr>
      </w:pPr>
      <w:r>
        <w:rPr>
          <w:rFonts w:ascii="宋体" w:hAnsi="宋体" w:hint="eastAsia"/>
          <w:sz w:val="24"/>
        </w:rPr>
        <w:t>（4）</w:t>
      </w:r>
      <w:r w:rsidR="00493924" w:rsidRPr="00493924">
        <w:rPr>
          <w:rFonts w:ascii="宋体" w:hAnsi="宋体" w:hint="eastAsia"/>
          <w:sz w:val="24"/>
        </w:rPr>
        <w:t>系统需支持电子表格的编辑。电子表格的基本操作包括：对数据的内容进行撤销、恢复、剪切、复制、粘贴等，可以对数据结果添加规则、上传图片、添加超链</w:t>
      </w:r>
      <w:r w:rsidR="00493924" w:rsidRPr="00493924">
        <w:rPr>
          <w:rFonts w:ascii="宋体" w:hAnsi="宋体" w:hint="eastAsia"/>
          <w:sz w:val="24"/>
        </w:rPr>
        <w:lastRenderedPageBreak/>
        <w:t>接、添加下拉选。还需具备添加文本格式和表格属性；</w:t>
      </w:r>
    </w:p>
    <w:p w:rsidR="00707329" w:rsidRDefault="00CD17B1" w:rsidP="00CD17B1">
      <w:pPr>
        <w:pStyle w:val="ab"/>
        <w:spacing w:line="440" w:lineRule="exact"/>
        <w:ind w:leftChars="228" w:left="479" w:firstLine="361"/>
        <w:rPr>
          <w:rFonts w:ascii="宋体" w:hAnsi="宋体"/>
          <w:sz w:val="24"/>
        </w:rPr>
      </w:pPr>
      <w:r>
        <w:rPr>
          <w:rFonts w:ascii="宋体" w:hAnsi="宋体" w:hint="eastAsia"/>
          <w:sz w:val="24"/>
        </w:rPr>
        <w:t>（5）</w:t>
      </w:r>
      <w:r w:rsidR="00493924" w:rsidRPr="00493924">
        <w:rPr>
          <w:rFonts w:ascii="宋体" w:hAnsi="宋体" w:hint="eastAsia"/>
          <w:sz w:val="24"/>
        </w:rPr>
        <w:t>另外一个重要功能是日志和监控系统。日志需记录所有用户在系统中的行为与路径，涵盖多数核心功能与敏感功能。监控不止要监控图表中的指标，提供小时、日、月粒度的实时监控和设置告警方式，还要监控用户在系统中的敏感操作与告警。</w:t>
      </w:r>
    </w:p>
    <w:p w:rsidR="004F3010" w:rsidRDefault="00707329" w:rsidP="00493924">
      <w:pPr>
        <w:pStyle w:val="ab"/>
        <w:spacing w:line="440" w:lineRule="exact"/>
        <w:ind w:leftChars="228" w:left="959" w:hangingChars="200" w:hanging="480"/>
        <w:rPr>
          <w:rFonts w:ascii="宋体" w:hAnsi="宋体"/>
          <w:sz w:val="24"/>
        </w:rPr>
      </w:pPr>
      <w:r>
        <w:rPr>
          <w:rFonts w:ascii="宋体" w:hAnsi="宋体" w:hint="eastAsia"/>
          <w:sz w:val="24"/>
        </w:rPr>
        <w:t>10</w:t>
      </w:r>
      <w:r w:rsidR="00197F26">
        <w:rPr>
          <w:rFonts w:ascii="宋体" w:hAnsi="宋体" w:hint="eastAsia"/>
          <w:sz w:val="24"/>
        </w:rPr>
        <w:t>、</w:t>
      </w:r>
      <w:r w:rsidR="00197F26" w:rsidRPr="00707329">
        <w:rPr>
          <w:rFonts w:ascii="宋体" w:hAnsi="宋体" w:hint="eastAsia"/>
          <w:b/>
          <w:sz w:val="24"/>
        </w:rPr>
        <w:t>谈判时间、地点另行通知，届时请参加谈判的单位法人或法人委托人参与谈判。</w:t>
      </w:r>
    </w:p>
    <w:p w:rsidR="004F3010" w:rsidRDefault="00707329">
      <w:pPr>
        <w:pStyle w:val="ab"/>
        <w:spacing w:line="440" w:lineRule="exact"/>
        <w:ind w:firstLineChars="200" w:firstLine="480"/>
        <w:rPr>
          <w:rFonts w:ascii="宋体" w:hAnsi="宋体"/>
          <w:sz w:val="24"/>
        </w:rPr>
      </w:pPr>
      <w:r>
        <w:rPr>
          <w:rFonts w:ascii="宋体" w:hAnsi="宋体" w:hint="eastAsia"/>
          <w:sz w:val="24"/>
        </w:rPr>
        <w:t>11</w:t>
      </w:r>
      <w:r w:rsidR="00197F26">
        <w:rPr>
          <w:rFonts w:ascii="宋体" w:hAnsi="宋体" w:hint="eastAsia"/>
          <w:sz w:val="24"/>
        </w:rPr>
        <w:t>、以上若有变更将通过书面通知方式送达参与谈判的</w:t>
      </w:r>
      <w:r w:rsidR="00493924">
        <w:rPr>
          <w:rFonts w:ascii="宋体" w:hAnsi="宋体" w:hint="eastAsia"/>
          <w:sz w:val="24"/>
        </w:rPr>
        <w:t>提供商，请参加谈判的提供</w:t>
      </w:r>
      <w:r w:rsidR="00197F26">
        <w:rPr>
          <w:rFonts w:ascii="宋体" w:hAnsi="宋体" w:hint="eastAsia"/>
          <w:sz w:val="24"/>
        </w:rPr>
        <w:t>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AE2911">
        <w:rPr>
          <w:rFonts w:ascii="宋体" w:hAnsi="宋体" w:hint="eastAsia"/>
          <w:sz w:val="24"/>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F96904">
        <w:rPr>
          <w:rFonts w:ascii="宋体" w:hAnsi="宋体"/>
          <w:sz w:val="24"/>
        </w:rPr>
        <w:t>1356493</w:t>
      </w:r>
      <w:r w:rsidR="00F96904" w:rsidRPr="00F96904">
        <w:rPr>
          <w:rFonts w:ascii="宋体" w:hAnsi="宋体"/>
          <w:sz w:val="24"/>
        </w:rPr>
        <w:t>1314</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r w:rsidR="00F96904">
        <w:rPr>
          <w:rFonts w:ascii="宋体" w:hAnsi="宋体" w:hint="eastAsia"/>
          <w:sz w:val="24"/>
        </w:rPr>
        <w:t>wanghongliang</w:t>
      </w:r>
      <w:r w:rsidR="00F96904">
        <w:rPr>
          <w:rFonts w:ascii="宋体" w:hAnsi="宋体"/>
          <w:sz w:val="24"/>
        </w:rPr>
        <w:t>_qh@</w:t>
      </w:r>
      <w:r w:rsidR="00F96904" w:rsidRPr="00F96904">
        <w:rPr>
          <w:rFonts w:ascii="宋体" w:hAnsi="宋体"/>
          <w:sz w:val="24"/>
        </w:rPr>
        <w:t>chinastock.com.cn</w:t>
      </w:r>
    </w:p>
    <w:p w:rsidR="007330EF" w:rsidRDefault="00197F26" w:rsidP="00F40430">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bookmarkEnd w:id="0"/>
      <w:bookmarkEnd w:id="1"/>
      <w:bookmarkEnd w:id="2"/>
      <w:bookmarkEnd w:id="3"/>
      <w:bookmarkEnd w:id="4"/>
    </w:p>
    <w:p w:rsidR="00AE2911" w:rsidRDefault="00AE2911" w:rsidP="00AE2911">
      <w:pPr>
        <w:pStyle w:val="ab"/>
        <w:spacing w:line="440" w:lineRule="exact"/>
        <w:ind w:firstLineChars="200" w:firstLine="480"/>
        <w:rPr>
          <w:rFonts w:ascii="宋体" w:hAnsi="宋体"/>
          <w:sz w:val="24"/>
          <w:u w:val="single"/>
        </w:rPr>
      </w:pPr>
      <w:r>
        <w:rPr>
          <w:rFonts w:ascii="宋体" w:hAnsi="宋体" w:hint="eastAsia"/>
          <w:sz w:val="24"/>
        </w:rPr>
        <w:t>北京</w:t>
      </w:r>
      <w:r>
        <w:rPr>
          <w:rFonts w:ascii="宋体" w:hAnsi="宋体" w:hint="eastAsia"/>
          <w:sz w:val="24"/>
        </w:rPr>
        <w:t>投标联系人：</w:t>
      </w:r>
      <w:r>
        <w:rPr>
          <w:rFonts w:ascii="宋体" w:hAnsi="宋体" w:hint="eastAsia"/>
          <w:sz w:val="24"/>
        </w:rPr>
        <w:t>丁健</w:t>
      </w:r>
    </w:p>
    <w:p w:rsidR="00AE2911" w:rsidRPr="00F96904" w:rsidRDefault="00AE2911" w:rsidP="00AE2911">
      <w:pPr>
        <w:pStyle w:val="ab"/>
        <w:spacing w:line="440" w:lineRule="exact"/>
        <w:ind w:firstLineChars="200" w:firstLine="480"/>
        <w:rPr>
          <w:rFonts w:ascii="宋体" w:hAnsi="宋体"/>
          <w:sz w:val="24"/>
        </w:rPr>
      </w:pPr>
      <w:r>
        <w:rPr>
          <w:rFonts w:ascii="宋体" w:hAnsi="宋体" w:hint="eastAsia"/>
          <w:sz w:val="24"/>
        </w:rPr>
        <w:t>联系电话：</w:t>
      </w:r>
      <w:r w:rsidR="00F96904" w:rsidRPr="00F96904">
        <w:rPr>
          <w:rFonts w:ascii="宋体" w:hAnsi="宋体"/>
          <w:sz w:val="24"/>
        </w:rPr>
        <w:t>13901067755</w:t>
      </w:r>
    </w:p>
    <w:p w:rsidR="00AE2911" w:rsidRPr="00F96904" w:rsidRDefault="00AE2911" w:rsidP="00AE2911">
      <w:pPr>
        <w:pStyle w:val="ab"/>
        <w:spacing w:line="440" w:lineRule="exact"/>
        <w:ind w:firstLineChars="200" w:firstLine="480"/>
        <w:rPr>
          <w:rFonts w:ascii="宋体" w:hAnsi="宋体"/>
          <w:sz w:val="24"/>
        </w:rPr>
      </w:pPr>
      <w:r>
        <w:rPr>
          <w:rFonts w:ascii="宋体" w:hAnsi="宋体" w:hint="eastAsia"/>
          <w:sz w:val="24"/>
        </w:rPr>
        <w:t>联系邮箱：</w:t>
      </w:r>
      <w:r w:rsidR="00F96904" w:rsidRPr="00F96904">
        <w:rPr>
          <w:rFonts w:ascii="宋体" w:hAnsi="宋体"/>
          <w:sz w:val="24"/>
        </w:rPr>
        <w:t>dingjian@chinastock.com.cn</w:t>
      </w:r>
    </w:p>
    <w:p w:rsidR="00AE2911" w:rsidRPr="00F40430" w:rsidRDefault="00AE2911" w:rsidP="00AE2911">
      <w:pPr>
        <w:pStyle w:val="ab"/>
        <w:spacing w:line="440" w:lineRule="exact"/>
        <w:ind w:firstLineChars="200" w:firstLine="480"/>
        <w:rPr>
          <w:rFonts w:ascii="宋体" w:hAnsi="宋体" w:hint="eastAsia"/>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p w:rsidR="00F40430" w:rsidRPr="00F40430" w:rsidRDefault="00F40430">
      <w:pPr>
        <w:widowControl/>
        <w:jc w:val="left"/>
        <w:rPr>
          <w:rFonts w:ascii="宋体" w:hAnsi="宋体"/>
          <w:sz w:val="24"/>
        </w:rPr>
      </w:pPr>
      <w:r w:rsidRPr="00F40430">
        <w:rPr>
          <w:rFonts w:ascii="宋体" w:hAnsi="宋体"/>
          <w:sz w:val="24"/>
        </w:rPr>
        <w:br w:type="page"/>
      </w:r>
    </w:p>
    <w:p w:rsidR="007330EF" w:rsidRDefault="007330EF">
      <w:pPr>
        <w:pStyle w:val="ab"/>
        <w:spacing w:line="440" w:lineRule="exact"/>
        <w:ind w:firstLineChars="200" w:firstLine="480"/>
        <w:rPr>
          <w:rFonts w:ascii="宋体" w:hAnsi="宋体"/>
          <w:sz w:val="24"/>
          <w:u w:val="single"/>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w:t>
      </w:r>
      <w:r w:rsidR="00BD2E21">
        <w:rPr>
          <w:rFonts w:eastAsia="新宋体" w:hint="eastAsia"/>
          <w:bCs/>
          <w:color w:val="000000"/>
          <w:sz w:val="24"/>
        </w:rPr>
        <w:t>北京</w:t>
      </w:r>
      <w:r>
        <w:rPr>
          <w:rFonts w:eastAsia="新宋体" w:hint="eastAsia"/>
          <w:bCs/>
          <w:color w:val="000000"/>
          <w:sz w:val="24"/>
        </w:rPr>
        <w:t>，目前注册资本为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sidR="00C73D1D">
        <w:rPr>
          <w:rFonts w:hint="eastAsia"/>
          <w:sz w:val="24"/>
        </w:rPr>
        <w:t>现对</w:t>
      </w:r>
      <w:r w:rsidR="00C73D1D">
        <w:rPr>
          <w:rFonts w:asciiTheme="minorEastAsia" w:hAnsiTheme="minorEastAsia" w:hint="eastAsia"/>
          <w:sz w:val="24"/>
        </w:rPr>
        <w:t>银河期货有限公司基本面研究数据图表平台建设项目</w:t>
      </w:r>
      <w:r w:rsidR="00C73D1D">
        <w:rPr>
          <w:rFonts w:asciiTheme="minorEastAsia" w:hAnsiTheme="minorEastAsia"/>
          <w:sz w:val="24"/>
        </w:rPr>
        <w:t>进行招标。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C73D1D" w:rsidRPr="00C73D1D" w:rsidRDefault="00C73D1D" w:rsidP="00C73D1D">
      <w:pPr>
        <w:pStyle w:val="af6"/>
        <w:spacing w:before="0" w:beforeAutospacing="0" w:after="0" w:afterAutospacing="0" w:line="360" w:lineRule="auto"/>
        <w:ind w:firstLineChars="176" w:firstLine="424"/>
        <w:jc w:val="both"/>
        <w:rPr>
          <w:rFonts w:asciiTheme="minorEastAsia" w:hAnsiTheme="minorEastAsia" w:cs="仿宋"/>
          <w:b/>
          <w:kern w:val="2"/>
          <w:lang w:eastAsia="ar-SA"/>
        </w:rPr>
      </w:pPr>
      <w:r w:rsidRPr="00C73D1D">
        <w:rPr>
          <w:rFonts w:asciiTheme="minorEastAsia" w:hAnsiTheme="minorEastAsia" w:cs="仿宋" w:hint="cs"/>
          <w:b/>
          <w:kern w:val="2"/>
          <w:lang w:eastAsia="ar-SA"/>
        </w:rPr>
        <w:t>1</w:t>
      </w:r>
      <w:r w:rsidRPr="00C73D1D">
        <w:rPr>
          <w:rFonts w:asciiTheme="minorEastAsia" w:hAnsiTheme="minorEastAsia" w:cs="仿宋"/>
          <w:b/>
          <w:kern w:val="2"/>
          <w:lang w:eastAsia="ar-SA"/>
        </w:rPr>
        <w:t xml:space="preserve">. </w:t>
      </w:r>
      <w:r w:rsidRPr="00C73D1D">
        <w:rPr>
          <w:rFonts w:asciiTheme="minorEastAsia" w:hAnsiTheme="minorEastAsia" w:cs="仿宋" w:hint="eastAsia"/>
          <w:b/>
          <w:kern w:val="2"/>
          <w:lang w:eastAsia="ar-SA"/>
        </w:rPr>
        <w:t>要求投标人必须是具有独立法人资格的软件实施服务提供商。要求投标人具有大中型</w:t>
      </w:r>
      <w:r w:rsidRPr="00C73D1D">
        <w:rPr>
          <w:rFonts w:asciiTheme="minorEastAsia" w:hAnsiTheme="minorEastAsia" w:cs="仿宋"/>
          <w:b/>
          <w:kern w:val="2"/>
          <w:lang w:eastAsia="ar-SA"/>
        </w:rPr>
        <w:t>图表分析平台</w:t>
      </w:r>
      <w:r w:rsidRPr="00C73D1D">
        <w:rPr>
          <w:rFonts w:asciiTheme="minorEastAsia" w:hAnsiTheme="minorEastAsia" w:cs="仿宋" w:hint="eastAsia"/>
          <w:b/>
          <w:kern w:val="2"/>
          <w:lang w:eastAsia="ar-SA"/>
        </w:rPr>
        <w:t>项目开发、实施经验及成功案例</w:t>
      </w:r>
      <w:r>
        <w:rPr>
          <w:rFonts w:asciiTheme="minorEastAsia" w:hAnsiTheme="minorEastAsia" w:cs="仿宋" w:hint="eastAsia"/>
          <w:b/>
          <w:kern w:val="2"/>
        </w:rPr>
        <w:t>。</w:t>
      </w:r>
    </w:p>
    <w:p w:rsidR="00C73D1D" w:rsidRPr="00C73D1D" w:rsidRDefault="00C73D1D" w:rsidP="00C73D1D">
      <w:pPr>
        <w:pStyle w:val="af6"/>
        <w:spacing w:before="0" w:beforeAutospacing="0" w:after="0" w:afterAutospacing="0" w:line="360" w:lineRule="auto"/>
        <w:ind w:firstLineChars="176" w:firstLine="424"/>
        <w:jc w:val="both"/>
        <w:rPr>
          <w:rFonts w:asciiTheme="minorEastAsia" w:hAnsiTheme="minorEastAsia" w:cs="仿宋"/>
          <w:b/>
          <w:kern w:val="2"/>
          <w:lang w:eastAsia="ar-SA"/>
        </w:rPr>
      </w:pPr>
      <w:r w:rsidRPr="00C73D1D">
        <w:rPr>
          <w:rFonts w:asciiTheme="minorEastAsia" w:hAnsiTheme="minorEastAsia" w:cs="仿宋" w:hint="cs"/>
          <w:b/>
          <w:kern w:val="2"/>
          <w:lang w:eastAsia="ar-SA"/>
        </w:rPr>
        <w:t>2</w:t>
      </w:r>
      <w:r w:rsidRPr="00C73D1D">
        <w:rPr>
          <w:rFonts w:asciiTheme="minorEastAsia" w:hAnsiTheme="minorEastAsia" w:cs="仿宋"/>
          <w:b/>
          <w:kern w:val="2"/>
          <w:lang w:eastAsia="ar-SA"/>
        </w:rPr>
        <w:t xml:space="preserve">. </w:t>
      </w:r>
      <w:r w:rsidRPr="00C73D1D">
        <w:rPr>
          <w:rFonts w:asciiTheme="minorEastAsia" w:hAnsiTheme="minorEastAsia" w:cs="仿宋" w:hint="eastAsia"/>
          <w:b/>
          <w:kern w:val="2"/>
          <w:lang w:eastAsia="ar-SA"/>
        </w:rPr>
        <w:t>投标人必须从</w:t>
      </w:r>
      <w:r w:rsidRPr="00C73D1D">
        <w:rPr>
          <w:rFonts w:asciiTheme="minorEastAsia" w:hAnsiTheme="minorEastAsia" w:cs="仿宋"/>
          <w:b/>
          <w:kern w:val="2"/>
          <w:lang w:eastAsia="ar-SA"/>
        </w:rPr>
        <w:t>事</w:t>
      </w:r>
      <w:r w:rsidRPr="00C73D1D">
        <w:rPr>
          <w:rFonts w:asciiTheme="minorEastAsia" w:hAnsiTheme="minorEastAsia" w:cs="仿宋" w:hint="eastAsia"/>
          <w:b/>
          <w:kern w:val="2"/>
          <w:lang w:eastAsia="ar-SA"/>
        </w:rPr>
        <w:t>信息系统相关软件开发三年</w:t>
      </w:r>
      <w:r w:rsidRPr="00C73D1D">
        <w:rPr>
          <w:rFonts w:asciiTheme="minorEastAsia" w:hAnsiTheme="minorEastAsia" w:cs="仿宋" w:hint="eastAsia"/>
          <w:b/>
          <w:kern w:val="2"/>
        </w:rPr>
        <w:t>及</w:t>
      </w:r>
      <w:r w:rsidRPr="00C73D1D">
        <w:rPr>
          <w:rFonts w:asciiTheme="minorEastAsia" w:hAnsiTheme="minorEastAsia" w:cs="仿宋" w:hint="eastAsia"/>
          <w:b/>
          <w:kern w:val="2"/>
          <w:lang w:eastAsia="ar-SA"/>
        </w:rPr>
        <w:t>以上</w:t>
      </w:r>
      <w:r>
        <w:rPr>
          <w:rFonts w:asciiTheme="minorEastAsia" w:hAnsiTheme="minorEastAsia" w:cs="仿宋" w:hint="eastAsia"/>
          <w:b/>
          <w:kern w:val="2"/>
        </w:rPr>
        <w:t>。</w:t>
      </w:r>
    </w:p>
    <w:p w:rsidR="00C73D1D" w:rsidRPr="00C73D1D" w:rsidRDefault="00C73D1D" w:rsidP="00C73D1D">
      <w:pPr>
        <w:pStyle w:val="af6"/>
        <w:spacing w:before="0" w:beforeAutospacing="0" w:after="0" w:afterAutospacing="0" w:line="360" w:lineRule="auto"/>
        <w:ind w:firstLineChars="176" w:firstLine="424"/>
        <w:jc w:val="both"/>
        <w:rPr>
          <w:rFonts w:asciiTheme="minorEastAsia" w:hAnsiTheme="minorEastAsia" w:cs="仿宋"/>
          <w:b/>
          <w:kern w:val="2"/>
          <w:lang w:eastAsia="ar-SA"/>
        </w:rPr>
      </w:pPr>
      <w:r w:rsidRPr="00C73D1D">
        <w:rPr>
          <w:rFonts w:asciiTheme="minorEastAsia" w:hAnsiTheme="minorEastAsia" w:cs="仿宋" w:hint="cs"/>
          <w:b/>
          <w:kern w:val="2"/>
          <w:lang w:eastAsia="ar-SA"/>
        </w:rPr>
        <w:t>3</w:t>
      </w:r>
      <w:r w:rsidRPr="00C73D1D">
        <w:rPr>
          <w:rFonts w:asciiTheme="minorEastAsia" w:hAnsiTheme="minorEastAsia" w:cs="仿宋"/>
          <w:b/>
          <w:kern w:val="2"/>
          <w:lang w:eastAsia="ar-SA"/>
        </w:rPr>
        <w:t xml:space="preserve">. </w:t>
      </w:r>
      <w:r w:rsidRPr="00C73D1D">
        <w:rPr>
          <w:rFonts w:asciiTheme="minorEastAsia" w:hAnsiTheme="minorEastAsia" w:cs="仿宋" w:hint="eastAsia"/>
          <w:b/>
          <w:kern w:val="2"/>
          <w:lang w:eastAsia="ar-SA"/>
        </w:rPr>
        <w:t>投标人至少有</w:t>
      </w:r>
      <w:r w:rsidRPr="00C73D1D">
        <w:rPr>
          <w:rFonts w:asciiTheme="minorEastAsia" w:hAnsiTheme="minorEastAsia" w:cs="仿宋"/>
          <w:b/>
          <w:kern w:val="2"/>
          <w:lang w:eastAsia="ar-SA"/>
        </w:rPr>
        <w:t>3</w:t>
      </w:r>
      <w:r w:rsidRPr="00C73D1D">
        <w:rPr>
          <w:rFonts w:asciiTheme="minorEastAsia" w:hAnsiTheme="minorEastAsia" w:cs="仿宋" w:hint="eastAsia"/>
          <w:b/>
          <w:kern w:val="2"/>
          <w:lang w:eastAsia="ar-SA"/>
        </w:rPr>
        <w:t>个以上大型系统的自主研发成功案例</w:t>
      </w:r>
      <w:r>
        <w:rPr>
          <w:rFonts w:asciiTheme="minorEastAsia" w:hAnsiTheme="minorEastAsia" w:cs="仿宋" w:hint="eastAsia"/>
          <w:b/>
          <w:kern w:val="2"/>
        </w:rPr>
        <w:t>。</w:t>
      </w:r>
    </w:p>
    <w:p w:rsidR="00C73D1D" w:rsidRPr="00C73D1D" w:rsidRDefault="00C73D1D" w:rsidP="00C73D1D">
      <w:pPr>
        <w:pStyle w:val="af6"/>
        <w:spacing w:before="0" w:beforeAutospacing="0" w:after="0" w:afterAutospacing="0" w:line="360" w:lineRule="auto"/>
        <w:ind w:firstLineChars="176" w:firstLine="424"/>
        <w:jc w:val="both"/>
        <w:rPr>
          <w:rFonts w:asciiTheme="minorEastAsia" w:hAnsiTheme="minorEastAsia" w:cs="仿宋"/>
          <w:b/>
          <w:kern w:val="2"/>
          <w:lang w:eastAsia="ar-SA"/>
        </w:rPr>
      </w:pPr>
      <w:r w:rsidRPr="00C73D1D">
        <w:rPr>
          <w:rFonts w:asciiTheme="minorEastAsia" w:hAnsiTheme="minorEastAsia" w:cs="仿宋" w:hint="cs"/>
          <w:b/>
          <w:kern w:val="2"/>
          <w:lang w:eastAsia="ar-SA"/>
        </w:rPr>
        <w:t>4</w:t>
      </w:r>
      <w:r w:rsidRPr="00C73D1D">
        <w:rPr>
          <w:rFonts w:asciiTheme="minorEastAsia" w:hAnsiTheme="minorEastAsia" w:cs="仿宋"/>
          <w:b/>
          <w:kern w:val="2"/>
          <w:lang w:eastAsia="ar-SA"/>
        </w:rPr>
        <w:t xml:space="preserve">. </w:t>
      </w:r>
      <w:r w:rsidRPr="00C73D1D">
        <w:rPr>
          <w:rFonts w:asciiTheme="minorEastAsia" w:hAnsiTheme="minorEastAsia" w:cs="仿宋" w:hint="eastAsia"/>
          <w:b/>
          <w:kern w:val="2"/>
          <w:lang w:eastAsia="ar-SA"/>
        </w:rPr>
        <w:t>项目负责人有3年以上行业内工作经验</w:t>
      </w:r>
      <w:r>
        <w:rPr>
          <w:rFonts w:asciiTheme="minorEastAsia" w:hAnsiTheme="minorEastAsia" w:cs="仿宋" w:hint="eastAsia"/>
          <w:b/>
          <w:kern w:val="2"/>
        </w:rPr>
        <w:t>。</w:t>
      </w:r>
    </w:p>
    <w:p w:rsidR="00C73D1D" w:rsidRPr="00C73D1D" w:rsidRDefault="00C73D1D" w:rsidP="00C73D1D">
      <w:pPr>
        <w:pStyle w:val="af6"/>
        <w:spacing w:before="0" w:beforeAutospacing="0" w:after="0" w:afterAutospacing="0" w:line="360" w:lineRule="auto"/>
        <w:ind w:firstLineChars="176" w:firstLine="424"/>
        <w:jc w:val="both"/>
        <w:rPr>
          <w:rFonts w:asciiTheme="minorEastAsia" w:hAnsiTheme="minorEastAsia" w:cs="仿宋"/>
          <w:b/>
          <w:kern w:val="2"/>
          <w:lang w:eastAsia="ar-SA"/>
        </w:rPr>
      </w:pPr>
      <w:r w:rsidRPr="00C73D1D">
        <w:rPr>
          <w:rFonts w:asciiTheme="minorEastAsia" w:hAnsiTheme="minorEastAsia" w:cs="仿宋" w:hint="cs"/>
          <w:b/>
          <w:kern w:val="2"/>
          <w:lang w:eastAsia="ar-SA"/>
        </w:rPr>
        <w:t>5</w:t>
      </w:r>
      <w:r w:rsidRPr="00C73D1D">
        <w:rPr>
          <w:rFonts w:asciiTheme="minorEastAsia" w:hAnsiTheme="minorEastAsia" w:cs="仿宋"/>
          <w:b/>
          <w:kern w:val="2"/>
          <w:lang w:eastAsia="ar-SA"/>
        </w:rPr>
        <w:t xml:space="preserve">. </w:t>
      </w:r>
      <w:r w:rsidRPr="00C73D1D">
        <w:rPr>
          <w:rFonts w:asciiTheme="minorEastAsia" w:hAnsiTheme="minorEastAsia" w:cs="仿宋" w:hint="eastAsia"/>
          <w:b/>
          <w:kern w:val="2"/>
          <w:lang w:eastAsia="ar-SA"/>
        </w:rPr>
        <w:t>投标人注册资本不少于</w:t>
      </w:r>
      <w:r w:rsidRPr="00C73D1D">
        <w:rPr>
          <w:rFonts w:asciiTheme="minorEastAsia" w:hAnsiTheme="minorEastAsia" w:cs="仿宋"/>
          <w:b/>
          <w:kern w:val="2"/>
          <w:lang w:eastAsia="ar-SA"/>
        </w:rPr>
        <w:t>1000</w:t>
      </w:r>
      <w:r w:rsidRPr="00C73D1D">
        <w:rPr>
          <w:rFonts w:asciiTheme="minorEastAsia" w:hAnsiTheme="minorEastAsia" w:cs="仿宋" w:hint="eastAsia"/>
          <w:b/>
          <w:kern w:val="2"/>
          <w:lang w:eastAsia="ar-SA"/>
        </w:rPr>
        <w:t>万元人民币。</w:t>
      </w:r>
    </w:p>
    <w:p w:rsidR="00C73D1D" w:rsidRDefault="00C73D1D" w:rsidP="00C73D1D">
      <w:pPr>
        <w:pStyle w:val="af6"/>
        <w:spacing w:before="0" w:beforeAutospacing="0" w:after="0" w:afterAutospacing="0" w:line="360" w:lineRule="auto"/>
        <w:ind w:firstLineChars="176" w:firstLine="422"/>
        <w:jc w:val="both"/>
        <w:rPr>
          <w:rFonts w:asciiTheme="minorEastAsia" w:hAnsiTheme="minorEastAsia" w:cs="仿宋"/>
          <w:kern w:val="2"/>
          <w:lang w:eastAsia="ar-SA"/>
        </w:rPr>
      </w:pPr>
    </w:p>
    <w:p w:rsidR="0098455F" w:rsidRPr="0098455F" w:rsidRDefault="0098455F" w:rsidP="0098455F">
      <w:pPr>
        <w:widowControl/>
        <w:spacing w:line="360" w:lineRule="auto"/>
        <w:ind w:firstLineChars="200" w:firstLine="482"/>
        <w:outlineLvl w:val="0"/>
        <w:rPr>
          <w:b/>
          <w:sz w:val="24"/>
        </w:rPr>
      </w:pPr>
      <w:r>
        <w:rPr>
          <w:rFonts w:hint="eastAsia"/>
          <w:b/>
          <w:sz w:val="24"/>
        </w:rPr>
        <w:t>三、</w:t>
      </w:r>
      <w:r w:rsidR="006034AF">
        <w:rPr>
          <w:rFonts w:hint="eastAsia"/>
          <w:b/>
          <w:sz w:val="24"/>
        </w:rPr>
        <w:t>招标详细</w:t>
      </w:r>
      <w:r w:rsidRPr="0098455F">
        <w:rPr>
          <w:rFonts w:hint="eastAsia"/>
          <w:b/>
          <w:sz w:val="24"/>
        </w:rPr>
        <w:t>的获取</w:t>
      </w:r>
    </w:p>
    <w:p w:rsidR="00C73D1D" w:rsidRDefault="0098455F" w:rsidP="0098455F">
      <w:pPr>
        <w:pStyle w:val="af6"/>
        <w:spacing w:before="0" w:beforeAutospacing="0" w:after="0" w:afterAutospacing="0" w:line="360" w:lineRule="auto"/>
        <w:ind w:firstLineChars="176" w:firstLine="422"/>
        <w:jc w:val="both"/>
        <w:rPr>
          <w:rFonts w:asciiTheme="minorEastAsia" w:hAnsiTheme="minorEastAsia" w:cs="仿宋"/>
          <w:kern w:val="2"/>
          <w:lang w:eastAsia="ar-SA"/>
        </w:rPr>
      </w:pPr>
      <w:r w:rsidRPr="0098455F">
        <w:rPr>
          <w:rFonts w:asciiTheme="minorEastAsia" w:hAnsiTheme="minorEastAsia" w:cs="仿宋" w:hint="eastAsia"/>
          <w:kern w:val="2"/>
          <w:lang w:eastAsia="ar-SA"/>
        </w:rPr>
        <w:t>凡有意参加投标者，请于</w:t>
      </w:r>
      <w:r w:rsidRPr="006034AF">
        <w:rPr>
          <w:rFonts w:asciiTheme="minorEastAsia" w:hAnsiTheme="minorEastAsia" w:cs="仿宋" w:hint="eastAsia"/>
          <w:color w:val="FF0000"/>
          <w:kern w:val="2"/>
          <w:lang w:eastAsia="ar-SA"/>
        </w:rPr>
        <w:t>2020年</w:t>
      </w:r>
      <w:r w:rsidR="00A36B07">
        <w:rPr>
          <w:rFonts w:asciiTheme="minorEastAsia" w:hAnsiTheme="minorEastAsia" w:cs="仿宋"/>
          <w:color w:val="FF0000"/>
          <w:kern w:val="2"/>
          <w:lang w:eastAsia="ar-SA"/>
        </w:rPr>
        <w:t>5</w:t>
      </w:r>
      <w:r w:rsidRPr="006034AF">
        <w:rPr>
          <w:rFonts w:asciiTheme="minorEastAsia" w:hAnsiTheme="minorEastAsia" w:cs="仿宋" w:hint="eastAsia"/>
          <w:color w:val="FF0000"/>
          <w:kern w:val="2"/>
          <w:lang w:eastAsia="ar-SA"/>
        </w:rPr>
        <w:t>月</w:t>
      </w:r>
      <w:r w:rsidR="00A36B07">
        <w:rPr>
          <w:rFonts w:asciiTheme="minorEastAsia" w:hAnsiTheme="minorEastAsia" w:cs="仿宋" w:hint="cs"/>
          <w:color w:val="FF0000"/>
          <w:kern w:val="2"/>
          <w:lang w:eastAsia="ar-SA"/>
        </w:rPr>
        <w:t>2</w:t>
      </w:r>
      <w:r w:rsidR="00A36B07">
        <w:rPr>
          <w:rFonts w:asciiTheme="minorEastAsia" w:hAnsiTheme="minorEastAsia" w:cs="仿宋"/>
          <w:color w:val="FF0000"/>
          <w:kern w:val="2"/>
          <w:lang w:eastAsia="ar-SA"/>
        </w:rPr>
        <w:t>9</w:t>
      </w:r>
      <w:r w:rsidRPr="006034AF">
        <w:rPr>
          <w:rFonts w:asciiTheme="minorEastAsia" w:hAnsiTheme="minorEastAsia" w:cs="仿宋" w:hint="eastAsia"/>
          <w:color w:val="FF0000"/>
          <w:kern w:val="2"/>
          <w:lang w:eastAsia="ar-SA"/>
        </w:rPr>
        <w:t>日</w:t>
      </w:r>
      <w:r w:rsidR="00A36B07">
        <w:rPr>
          <w:rFonts w:asciiTheme="minorEastAsia" w:hAnsiTheme="minorEastAsia" w:cs="仿宋"/>
          <w:color w:val="FF0000"/>
          <w:kern w:val="2"/>
          <w:lang w:eastAsia="ar-SA"/>
        </w:rPr>
        <w:t>13</w:t>
      </w:r>
      <w:r w:rsidRPr="006034AF">
        <w:rPr>
          <w:rFonts w:asciiTheme="minorEastAsia" w:hAnsiTheme="minorEastAsia" w:cs="仿宋" w:hint="eastAsia"/>
          <w:color w:val="FF0000"/>
          <w:kern w:val="2"/>
          <w:lang w:eastAsia="ar-SA"/>
        </w:rPr>
        <w:t>时00分至2020年</w:t>
      </w:r>
      <w:r w:rsidR="00A36B07">
        <w:rPr>
          <w:rFonts w:asciiTheme="minorEastAsia" w:hAnsiTheme="minorEastAsia" w:cs="仿宋"/>
          <w:color w:val="FF0000"/>
          <w:kern w:val="2"/>
          <w:lang w:eastAsia="ar-SA"/>
        </w:rPr>
        <w:t>5</w:t>
      </w:r>
      <w:r w:rsidRPr="006034AF">
        <w:rPr>
          <w:rFonts w:asciiTheme="minorEastAsia" w:hAnsiTheme="minorEastAsia" w:cs="仿宋" w:hint="eastAsia"/>
          <w:color w:val="FF0000"/>
          <w:kern w:val="2"/>
          <w:lang w:eastAsia="ar-SA"/>
        </w:rPr>
        <w:t>月</w:t>
      </w:r>
      <w:r w:rsidR="00A36B07">
        <w:rPr>
          <w:rFonts w:asciiTheme="minorEastAsia" w:hAnsiTheme="minorEastAsia" w:cs="仿宋"/>
          <w:color w:val="FF0000"/>
          <w:kern w:val="2"/>
          <w:lang w:eastAsia="ar-SA"/>
        </w:rPr>
        <w:t>29</w:t>
      </w:r>
      <w:r w:rsidRPr="006034AF">
        <w:rPr>
          <w:rFonts w:asciiTheme="minorEastAsia" w:hAnsiTheme="minorEastAsia" w:cs="仿宋" w:hint="eastAsia"/>
          <w:color w:val="FF0000"/>
          <w:kern w:val="2"/>
          <w:lang w:eastAsia="ar-SA"/>
        </w:rPr>
        <w:t>日1</w:t>
      </w:r>
      <w:r w:rsidR="00A36B07">
        <w:rPr>
          <w:rFonts w:asciiTheme="minorEastAsia" w:hAnsiTheme="minorEastAsia" w:cs="仿宋"/>
          <w:color w:val="FF0000"/>
          <w:kern w:val="2"/>
          <w:lang w:eastAsia="ar-SA"/>
        </w:rPr>
        <w:t>6</w:t>
      </w:r>
      <w:r w:rsidRPr="006034AF">
        <w:rPr>
          <w:rFonts w:asciiTheme="minorEastAsia" w:hAnsiTheme="minorEastAsia" w:cs="仿宋" w:hint="eastAsia"/>
          <w:color w:val="FF0000"/>
          <w:kern w:val="2"/>
          <w:lang w:eastAsia="ar-SA"/>
        </w:rPr>
        <w:t>时30分(北京时间，下同)</w:t>
      </w:r>
      <w:r w:rsidRPr="0098455F">
        <w:rPr>
          <w:rFonts w:asciiTheme="minorEastAsia" w:hAnsiTheme="minorEastAsia" w:cs="仿宋" w:hint="eastAsia"/>
          <w:kern w:val="2"/>
          <w:lang w:eastAsia="ar-SA"/>
        </w:rPr>
        <w:t>，</w:t>
      </w:r>
      <w:r w:rsidR="009A0293">
        <w:rPr>
          <w:rFonts w:asciiTheme="minorEastAsia" w:hAnsiTheme="minorEastAsia" w:cs="仿宋" w:hint="eastAsia"/>
          <w:kern w:val="2"/>
        </w:rPr>
        <w:t>至银河期货有限公司获取招标文件</w:t>
      </w:r>
      <w:r w:rsidRPr="0098455F">
        <w:rPr>
          <w:rFonts w:asciiTheme="minorEastAsia" w:hAnsiTheme="minorEastAsia" w:cs="仿宋" w:hint="eastAsia"/>
          <w:kern w:val="2"/>
          <w:lang w:eastAsia="ar-SA"/>
        </w:rPr>
        <w:t>。</w:t>
      </w:r>
    </w:p>
    <w:p w:rsidR="007F77B6" w:rsidRPr="007F77B6" w:rsidRDefault="006034AF" w:rsidP="007F77B6">
      <w:pPr>
        <w:spacing w:line="360" w:lineRule="auto"/>
        <w:rPr>
          <w:rFonts w:asciiTheme="minorEastAsia" w:eastAsiaTheme="minorEastAsia" w:hAnsiTheme="minorEastAsia" w:hint="eastAsia"/>
          <w:color w:val="000000"/>
          <w:sz w:val="24"/>
          <w:shd w:val="clear" w:color="auto" w:fill="FFFFFF"/>
        </w:rPr>
      </w:pPr>
      <w:r>
        <w:rPr>
          <w:rFonts w:asciiTheme="minorEastAsia" w:hAnsiTheme="minorEastAsia" w:cs="仿宋"/>
          <w:lang w:eastAsia="ar-SA"/>
        </w:rPr>
        <w:tab/>
      </w:r>
      <w:r w:rsidR="007F77B6" w:rsidRPr="007F77B6">
        <w:rPr>
          <w:rFonts w:asciiTheme="minorEastAsia" w:eastAsiaTheme="minorEastAsia" w:hAnsiTheme="minorEastAsia" w:hint="eastAsia"/>
          <w:color w:val="000000"/>
          <w:sz w:val="24"/>
          <w:shd w:val="clear" w:color="auto" w:fill="FFFFFF"/>
        </w:rPr>
        <w:t>上海投标联系人：王宏亮</w:t>
      </w:r>
    </w:p>
    <w:p w:rsidR="007F77B6" w:rsidRPr="007F77B6" w:rsidRDefault="007F77B6" w:rsidP="007F77B6">
      <w:pPr>
        <w:spacing w:line="360" w:lineRule="auto"/>
        <w:ind w:firstLine="420"/>
        <w:rPr>
          <w:rFonts w:asciiTheme="minorEastAsia" w:eastAsiaTheme="minorEastAsia" w:hAnsiTheme="minorEastAsia" w:hint="eastAsia"/>
          <w:color w:val="000000"/>
          <w:sz w:val="24"/>
          <w:shd w:val="clear" w:color="auto" w:fill="FFFFFF"/>
        </w:rPr>
      </w:pPr>
      <w:r w:rsidRPr="007F77B6">
        <w:rPr>
          <w:rFonts w:asciiTheme="minorEastAsia" w:eastAsiaTheme="minorEastAsia" w:hAnsiTheme="minorEastAsia" w:hint="eastAsia"/>
          <w:color w:val="000000"/>
          <w:sz w:val="24"/>
          <w:shd w:val="clear" w:color="auto" w:fill="FFFFFF"/>
        </w:rPr>
        <w:t>联系电话：13564931314</w:t>
      </w:r>
    </w:p>
    <w:p w:rsidR="007F77B6" w:rsidRPr="007F77B6" w:rsidRDefault="007F77B6" w:rsidP="007F77B6">
      <w:pPr>
        <w:spacing w:line="360" w:lineRule="auto"/>
        <w:ind w:firstLine="420"/>
        <w:rPr>
          <w:rFonts w:asciiTheme="minorEastAsia" w:eastAsiaTheme="minorEastAsia" w:hAnsiTheme="minorEastAsia" w:hint="eastAsia"/>
          <w:color w:val="000000"/>
          <w:sz w:val="24"/>
          <w:shd w:val="clear" w:color="auto" w:fill="FFFFFF"/>
        </w:rPr>
      </w:pPr>
      <w:r w:rsidRPr="007F77B6">
        <w:rPr>
          <w:rFonts w:asciiTheme="minorEastAsia" w:eastAsiaTheme="minorEastAsia" w:hAnsiTheme="minorEastAsia" w:hint="eastAsia"/>
          <w:color w:val="000000"/>
          <w:sz w:val="24"/>
          <w:shd w:val="clear" w:color="auto" w:fill="FFFFFF"/>
        </w:rPr>
        <w:t>联系邮箱：wanghongliang_qh@chinastock.com.cn</w:t>
      </w:r>
    </w:p>
    <w:p w:rsidR="007F77B6" w:rsidRPr="007F77B6" w:rsidRDefault="007F77B6" w:rsidP="007F77B6">
      <w:pPr>
        <w:spacing w:line="360" w:lineRule="auto"/>
        <w:ind w:firstLine="420"/>
        <w:rPr>
          <w:rFonts w:asciiTheme="minorEastAsia" w:eastAsiaTheme="minorEastAsia" w:hAnsiTheme="minorEastAsia" w:hint="eastAsia"/>
          <w:color w:val="000000"/>
          <w:sz w:val="24"/>
          <w:shd w:val="clear" w:color="auto" w:fill="FFFFFF"/>
        </w:rPr>
      </w:pPr>
      <w:r w:rsidRPr="007F77B6">
        <w:rPr>
          <w:rFonts w:asciiTheme="minorEastAsia" w:eastAsiaTheme="minorEastAsia" w:hAnsiTheme="minorEastAsia" w:hint="eastAsia"/>
          <w:color w:val="000000"/>
          <w:sz w:val="24"/>
          <w:shd w:val="clear" w:color="auto" w:fill="FFFFFF"/>
        </w:rPr>
        <w:t>地址: 上海虹口区东大名路501号28楼</w:t>
      </w:r>
    </w:p>
    <w:p w:rsidR="007F77B6" w:rsidRPr="007F77B6" w:rsidRDefault="007F77B6" w:rsidP="007F77B6">
      <w:pPr>
        <w:spacing w:line="360" w:lineRule="auto"/>
        <w:ind w:firstLine="420"/>
        <w:rPr>
          <w:rFonts w:asciiTheme="minorEastAsia" w:eastAsiaTheme="minorEastAsia" w:hAnsiTheme="minorEastAsia" w:hint="eastAsia"/>
          <w:color w:val="000000"/>
          <w:sz w:val="24"/>
          <w:shd w:val="clear" w:color="auto" w:fill="FFFFFF"/>
        </w:rPr>
      </w:pPr>
      <w:r w:rsidRPr="007F77B6">
        <w:rPr>
          <w:rFonts w:asciiTheme="minorEastAsia" w:eastAsiaTheme="minorEastAsia" w:hAnsiTheme="minorEastAsia" w:hint="eastAsia"/>
          <w:color w:val="000000"/>
          <w:sz w:val="24"/>
          <w:shd w:val="clear" w:color="auto" w:fill="FFFFFF"/>
        </w:rPr>
        <w:t>北京投标联系人：丁健</w:t>
      </w:r>
    </w:p>
    <w:p w:rsidR="007F77B6" w:rsidRPr="007F77B6" w:rsidRDefault="007F77B6" w:rsidP="007F77B6">
      <w:pPr>
        <w:spacing w:line="360" w:lineRule="auto"/>
        <w:ind w:firstLine="420"/>
        <w:rPr>
          <w:rFonts w:asciiTheme="minorEastAsia" w:eastAsiaTheme="minorEastAsia" w:hAnsiTheme="minorEastAsia" w:hint="eastAsia"/>
          <w:color w:val="000000"/>
          <w:sz w:val="24"/>
          <w:shd w:val="clear" w:color="auto" w:fill="FFFFFF"/>
        </w:rPr>
      </w:pPr>
      <w:r w:rsidRPr="007F77B6">
        <w:rPr>
          <w:rFonts w:asciiTheme="minorEastAsia" w:eastAsiaTheme="minorEastAsia" w:hAnsiTheme="minorEastAsia" w:hint="eastAsia"/>
          <w:color w:val="000000"/>
          <w:sz w:val="24"/>
          <w:shd w:val="clear" w:color="auto" w:fill="FFFFFF"/>
        </w:rPr>
        <w:t>联系电话：13901067755</w:t>
      </w:r>
    </w:p>
    <w:p w:rsidR="007F77B6" w:rsidRPr="007F77B6" w:rsidRDefault="007F77B6" w:rsidP="007F77B6">
      <w:pPr>
        <w:spacing w:line="360" w:lineRule="auto"/>
        <w:ind w:firstLine="420"/>
        <w:rPr>
          <w:rFonts w:asciiTheme="minorEastAsia" w:eastAsiaTheme="minorEastAsia" w:hAnsiTheme="minorEastAsia" w:hint="eastAsia"/>
          <w:color w:val="000000"/>
          <w:sz w:val="24"/>
          <w:shd w:val="clear" w:color="auto" w:fill="FFFFFF"/>
        </w:rPr>
      </w:pPr>
      <w:r w:rsidRPr="007F77B6">
        <w:rPr>
          <w:rFonts w:asciiTheme="minorEastAsia" w:eastAsiaTheme="minorEastAsia" w:hAnsiTheme="minorEastAsia" w:hint="eastAsia"/>
          <w:color w:val="000000"/>
          <w:sz w:val="24"/>
          <w:shd w:val="clear" w:color="auto" w:fill="FFFFFF"/>
        </w:rPr>
        <w:t>联系邮箱：dingjian@chinastock.com.cn</w:t>
      </w:r>
    </w:p>
    <w:p w:rsidR="00B93DB7" w:rsidRPr="007F77B6" w:rsidRDefault="007F77B6" w:rsidP="007F77B6">
      <w:pPr>
        <w:spacing w:line="360" w:lineRule="auto"/>
        <w:ind w:firstLine="420"/>
        <w:rPr>
          <w:rFonts w:asciiTheme="minorEastAsia" w:eastAsiaTheme="minorEastAsia" w:hAnsiTheme="minorEastAsia"/>
          <w:color w:val="000000"/>
          <w:sz w:val="24"/>
          <w:shd w:val="clear" w:color="auto" w:fill="FFFFFF"/>
        </w:rPr>
      </w:pPr>
      <w:r w:rsidRPr="007F77B6">
        <w:rPr>
          <w:rFonts w:asciiTheme="minorEastAsia" w:eastAsiaTheme="minorEastAsia" w:hAnsiTheme="minorEastAsia" w:hint="eastAsia"/>
          <w:color w:val="000000"/>
          <w:sz w:val="24"/>
          <w:shd w:val="clear" w:color="auto" w:fill="FFFFFF"/>
        </w:rPr>
        <w:t>地址: 上海虹口区东大名路501号28楼</w:t>
      </w:r>
    </w:p>
    <w:p w:rsidR="004F3010" w:rsidRPr="00B93DB7" w:rsidRDefault="0098455F" w:rsidP="00B93DB7">
      <w:pPr>
        <w:widowControl/>
        <w:spacing w:line="360" w:lineRule="auto"/>
        <w:ind w:firstLineChars="200" w:firstLine="482"/>
        <w:outlineLvl w:val="0"/>
        <w:rPr>
          <w:b/>
          <w:sz w:val="24"/>
        </w:rPr>
      </w:pPr>
      <w:r>
        <w:rPr>
          <w:rFonts w:hint="eastAsia"/>
          <w:b/>
          <w:sz w:val="24"/>
        </w:rPr>
        <w:t>四</w:t>
      </w:r>
      <w:r w:rsidR="00197F26">
        <w:rPr>
          <w:rFonts w:hint="eastAsia"/>
          <w:b/>
          <w:sz w:val="24"/>
        </w:rPr>
        <w:t>、澄清、修改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w:t>
      </w:r>
      <w:r w:rsidR="00C73D1D">
        <w:rPr>
          <w:rFonts w:asciiTheme="minorEastAsia" w:eastAsiaTheme="minorEastAsia" w:hAnsiTheme="minorEastAsia" w:hint="eastAsia"/>
          <w:bCs/>
          <w:kern w:val="0"/>
          <w:sz w:val="24"/>
        </w:rPr>
        <w:t>提供商</w:t>
      </w:r>
      <w:r>
        <w:rPr>
          <w:rFonts w:asciiTheme="minorEastAsia" w:eastAsiaTheme="minorEastAsia" w:hAnsiTheme="minorEastAsia" w:hint="eastAsia"/>
          <w:bCs/>
          <w:kern w:val="0"/>
          <w:sz w:val="24"/>
        </w:rPr>
        <w:t>，均应在北京时间</w:t>
      </w:r>
      <w:r>
        <w:rPr>
          <w:rFonts w:asciiTheme="minorEastAsia" w:eastAsiaTheme="minorEastAsia" w:hAnsiTheme="minorEastAsia"/>
          <w:bCs/>
          <w:color w:val="FF0000"/>
          <w:kern w:val="0"/>
          <w:sz w:val="24"/>
        </w:rPr>
        <w:t>20</w:t>
      </w:r>
      <w:r w:rsidR="00C73D1D">
        <w:rPr>
          <w:rFonts w:asciiTheme="minorEastAsia" w:eastAsiaTheme="minorEastAsia" w:hAnsiTheme="minorEastAsia" w:hint="eastAsia"/>
          <w:bCs/>
          <w:color w:val="FF0000"/>
          <w:kern w:val="0"/>
          <w:sz w:val="24"/>
        </w:rPr>
        <w:t>20</w:t>
      </w:r>
      <w:r>
        <w:rPr>
          <w:rFonts w:asciiTheme="minorEastAsia" w:eastAsiaTheme="minorEastAsia" w:hAnsiTheme="minorEastAsia" w:hint="eastAsia"/>
          <w:bCs/>
          <w:color w:val="FF0000"/>
          <w:kern w:val="0"/>
          <w:sz w:val="24"/>
        </w:rPr>
        <w:t>年</w:t>
      </w:r>
      <w:r w:rsidR="00733189">
        <w:rPr>
          <w:rFonts w:asciiTheme="minorEastAsia" w:eastAsiaTheme="minorEastAsia" w:hAnsiTheme="minorEastAsia"/>
          <w:bCs/>
          <w:color w:val="FF0000"/>
          <w:kern w:val="0"/>
          <w:sz w:val="24"/>
        </w:rPr>
        <w:t>6</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E171B2">
        <w:rPr>
          <w:rFonts w:asciiTheme="minorEastAsia" w:eastAsiaTheme="minorEastAsia" w:hAnsiTheme="minorEastAsia"/>
          <w:bCs/>
          <w:color w:val="FF0000"/>
          <w:kern w:val="0"/>
          <w:sz w:val="24"/>
        </w:rPr>
        <w:t>2</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lastRenderedPageBreak/>
        <w:t xml:space="preserve">    2、在北京时间</w:t>
      </w:r>
      <w:r w:rsidR="00C73D1D">
        <w:rPr>
          <w:rFonts w:ascii="宋体" w:hAnsi="宋体"/>
          <w:bCs/>
          <w:color w:val="FF0000"/>
          <w:kern w:val="0"/>
          <w:sz w:val="24"/>
        </w:rPr>
        <w:t>20</w:t>
      </w:r>
      <w:r w:rsidR="00C73D1D">
        <w:rPr>
          <w:rFonts w:ascii="宋体" w:hAnsi="宋体" w:hint="eastAsia"/>
          <w:bCs/>
          <w:color w:val="FF0000"/>
          <w:kern w:val="0"/>
          <w:sz w:val="24"/>
        </w:rPr>
        <w:t>20</w:t>
      </w:r>
      <w:r>
        <w:rPr>
          <w:rFonts w:ascii="宋体" w:hAnsi="宋体" w:hint="eastAsia"/>
          <w:bCs/>
          <w:color w:val="FF0000"/>
          <w:kern w:val="0"/>
          <w:sz w:val="24"/>
        </w:rPr>
        <w:t xml:space="preserve">年 </w:t>
      </w:r>
      <w:r w:rsidR="009F156B">
        <w:rPr>
          <w:rFonts w:ascii="宋体" w:hAnsi="宋体"/>
          <w:bCs/>
          <w:color w:val="FF0000"/>
          <w:kern w:val="0"/>
          <w:sz w:val="24"/>
        </w:rPr>
        <w:t>6</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9F156B">
        <w:rPr>
          <w:rFonts w:ascii="宋体" w:hAnsi="宋体"/>
          <w:bCs/>
          <w:color w:val="FF0000"/>
          <w:kern w:val="0"/>
          <w:sz w:val="24"/>
        </w:rPr>
        <w:t>2</w:t>
      </w:r>
      <w:bookmarkStart w:id="5" w:name="_GoBack"/>
      <w:bookmarkEnd w:id="5"/>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w:t>
      </w:r>
      <w:r w:rsidR="00C73D1D">
        <w:rPr>
          <w:rFonts w:ascii="宋体" w:hAnsi="宋体" w:hint="eastAsia"/>
          <w:bCs/>
          <w:kern w:val="0"/>
          <w:sz w:val="24"/>
        </w:rPr>
        <w:t>提供</w:t>
      </w:r>
      <w:r>
        <w:rPr>
          <w:rFonts w:ascii="宋体" w:hAnsi="宋体" w:hint="eastAsia"/>
          <w:bCs/>
          <w:kern w:val="0"/>
          <w:sz w:val="24"/>
        </w:rPr>
        <w:t>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w:t>
      </w:r>
      <w:r w:rsidR="00C73D1D">
        <w:rPr>
          <w:rFonts w:ascii="宋体" w:hAnsi="宋体" w:hint="eastAsia"/>
          <w:bCs/>
          <w:kern w:val="0"/>
          <w:sz w:val="24"/>
        </w:rPr>
        <w:t>提供商</w:t>
      </w:r>
      <w:r>
        <w:rPr>
          <w:rFonts w:ascii="宋体" w:hAnsi="宋体" w:hint="eastAsia"/>
          <w:bCs/>
          <w:kern w:val="0"/>
          <w:sz w:val="24"/>
        </w:rPr>
        <w:t>。</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w:t>
      </w:r>
      <w:r w:rsidR="00C73D1D">
        <w:rPr>
          <w:rFonts w:ascii="宋体" w:hAnsi="宋体" w:hint="eastAsia"/>
          <w:bCs/>
          <w:kern w:val="0"/>
          <w:sz w:val="24"/>
        </w:rPr>
        <w:t>提供商</w:t>
      </w:r>
      <w:r>
        <w:rPr>
          <w:rFonts w:ascii="宋体" w:hAnsi="宋体" w:hint="eastAsia"/>
          <w:bCs/>
          <w:kern w:val="0"/>
          <w:sz w:val="24"/>
        </w:rPr>
        <w:t>。</w:t>
      </w:r>
    </w:p>
    <w:p w:rsidR="004F3010" w:rsidRDefault="004F3010">
      <w:pPr>
        <w:widowControl/>
        <w:spacing w:line="360" w:lineRule="auto"/>
        <w:ind w:firstLineChars="200" w:firstLine="482"/>
        <w:rPr>
          <w:rFonts w:ascii="宋体" w:hAnsi="宋体"/>
          <w:b/>
          <w:bCs/>
          <w:kern w:val="0"/>
          <w:sz w:val="24"/>
        </w:rPr>
      </w:pPr>
    </w:p>
    <w:p w:rsidR="004F3010" w:rsidRDefault="00707329">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五</w:t>
      </w:r>
      <w:r w:rsidR="00197F26">
        <w:rPr>
          <w:rFonts w:ascii="宋体" w:hAnsi="宋体" w:hint="eastAsia"/>
          <w:b/>
          <w:bCs/>
          <w:kern w:val="0"/>
          <w:sz w:val="24"/>
        </w:rPr>
        <w:t>、投标费用</w:t>
      </w:r>
    </w:p>
    <w:p w:rsidR="004F3010" w:rsidRDefault="00C73D1D">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提供商</w:t>
      </w:r>
      <w:r w:rsidR="00197F26">
        <w:rPr>
          <w:rFonts w:ascii="宋体" w:hAnsi="宋体" w:hint="eastAsia"/>
          <w:bCs/>
          <w:kern w:val="0"/>
          <w:sz w:val="24"/>
        </w:rPr>
        <w:t>应承担所有与准备和参加投标有关的费用，无论采购结果如何，银河期货在任何情况下均无义务和责任承担这些费用。</w:t>
      </w:r>
    </w:p>
    <w:p w:rsidR="004F3010" w:rsidRDefault="004F3010" w:rsidP="00707329">
      <w:pPr>
        <w:pStyle w:val="af"/>
        <w:spacing w:line="420" w:lineRule="exact"/>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4F3010">
      <w:pPr>
        <w:pStyle w:val="af"/>
        <w:spacing w:line="420" w:lineRule="exact"/>
        <w:ind w:firstLineChars="100" w:firstLine="240"/>
        <w:rPr>
          <w:rFonts w:hAnsi="宋体"/>
          <w:color w:val="000000"/>
          <w:sz w:val="24"/>
          <w:szCs w:val="24"/>
        </w:rPr>
      </w:pPr>
    </w:p>
    <w:p w:rsidR="004F3010" w:rsidRPr="00B93DB7" w:rsidRDefault="00B93DB7" w:rsidP="00B93DB7">
      <w:pPr>
        <w:pStyle w:val="af"/>
        <w:spacing w:line="420" w:lineRule="exact"/>
        <w:ind w:leftChars="228" w:left="479"/>
        <w:rPr>
          <w:rFonts w:hAnsi="宋体"/>
          <w:color w:val="000000"/>
          <w:sz w:val="24"/>
          <w:szCs w:val="24"/>
        </w:rPr>
      </w:pPr>
      <w:r>
        <w:rPr>
          <w:rFonts w:hAnsi="宋体" w:hint="eastAsia"/>
          <w:color w:val="000000"/>
          <w:sz w:val="24"/>
          <w:szCs w:val="24"/>
        </w:rPr>
        <w:t>3、</w:t>
      </w:r>
      <w:r w:rsidR="00197F26" w:rsidRPr="00B93DB7">
        <w:rPr>
          <w:rFonts w:hAnsi="宋体" w:hint="eastAsia"/>
          <w:color w:val="000000"/>
          <w:sz w:val="24"/>
          <w:szCs w:val="24"/>
        </w:rPr>
        <w:t>投标人须对投标产品、方案、技术和服务等拥有合法的占有和处置权，并对涉及</w:t>
      </w:r>
    </w:p>
    <w:p w:rsidR="004F3010" w:rsidRPr="00B93DB7" w:rsidRDefault="00197F26" w:rsidP="00B93DB7">
      <w:pPr>
        <w:pStyle w:val="af"/>
        <w:spacing w:line="420" w:lineRule="exact"/>
        <w:rPr>
          <w:rFonts w:hAnsi="宋体"/>
          <w:color w:val="000000"/>
          <w:sz w:val="24"/>
          <w:szCs w:val="24"/>
        </w:rPr>
      </w:pPr>
      <w:r w:rsidRPr="00B93DB7">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C01555" w:rsidRDefault="002C4B1C" w:rsidP="00C01555">
      <w:pPr>
        <w:pStyle w:val="af"/>
        <w:spacing w:line="420" w:lineRule="exact"/>
        <w:ind w:leftChars="228" w:left="479"/>
        <w:rPr>
          <w:rFonts w:hAnsi="宋体"/>
          <w:color w:val="000000"/>
          <w:sz w:val="24"/>
          <w:szCs w:val="24"/>
        </w:rPr>
      </w:pPr>
      <w:r w:rsidRPr="00B93DB7">
        <w:rPr>
          <w:rFonts w:hAnsi="宋体" w:hint="eastAsia"/>
          <w:color w:val="000000"/>
          <w:sz w:val="24"/>
          <w:szCs w:val="24"/>
        </w:rPr>
        <w:t>4</w:t>
      </w:r>
      <w:r w:rsidR="00197F26" w:rsidRPr="00B93DB7">
        <w:rPr>
          <w:rFonts w:hAnsi="宋体" w:hint="eastAsia"/>
          <w:color w:val="000000"/>
          <w:sz w:val="24"/>
          <w:szCs w:val="24"/>
        </w:rPr>
        <w:t>、如招标文件中遗漏了必须具备的设备、配件或服务，请投标人在招标通知书中指出，</w:t>
      </w:r>
    </w:p>
    <w:p w:rsidR="004F3010" w:rsidRPr="00B93DB7" w:rsidRDefault="00197F26" w:rsidP="00C01555">
      <w:pPr>
        <w:pStyle w:val="af"/>
        <w:spacing w:line="420" w:lineRule="exact"/>
        <w:rPr>
          <w:rFonts w:hAnsi="宋体"/>
          <w:color w:val="000000"/>
          <w:sz w:val="24"/>
          <w:szCs w:val="24"/>
        </w:rPr>
      </w:pPr>
      <w:r w:rsidRPr="00B93DB7">
        <w:rPr>
          <w:rFonts w:hAnsi="宋体" w:hint="eastAsia"/>
          <w:color w:val="000000"/>
          <w:sz w:val="24"/>
          <w:szCs w:val="24"/>
        </w:rPr>
        <w:t>指出解决方案供采购人参考；投标人有义务保证采购人系统的完整性，如项目实施程中因缺少设备、配件或服务导致采购人系统无法正常运行，投标人须承诺免费提供。</w:t>
      </w:r>
    </w:p>
    <w:p w:rsidR="004F3010" w:rsidRPr="00071505" w:rsidRDefault="004F3010" w:rsidP="00071505">
      <w:pPr>
        <w:spacing w:line="420" w:lineRule="exact"/>
        <w:rPr>
          <w:rFonts w:ascii="宋体" w:hAnsi="宋体"/>
          <w:b/>
          <w:color w:val="000000"/>
          <w:sz w:val="24"/>
        </w:rPr>
      </w:pPr>
    </w:p>
    <w:p w:rsidR="004F3010" w:rsidRDefault="002C4B1C">
      <w:pPr>
        <w:spacing w:line="420" w:lineRule="exact"/>
        <w:ind w:firstLineChars="200" w:firstLine="482"/>
        <w:outlineLvl w:val="0"/>
        <w:rPr>
          <w:rFonts w:ascii="宋体" w:hAnsi="宋体"/>
          <w:b/>
          <w:color w:val="000000"/>
          <w:sz w:val="24"/>
        </w:rPr>
      </w:pPr>
      <w:r>
        <w:rPr>
          <w:rFonts w:ascii="宋体" w:hAnsi="宋体" w:hint="eastAsia"/>
          <w:b/>
          <w:color w:val="000000"/>
          <w:sz w:val="24"/>
        </w:rPr>
        <w:t>七</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w:t>
      </w:r>
      <w:r>
        <w:rPr>
          <w:rFonts w:ascii="宋体" w:hAnsi="宋体" w:hint="eastAsia"/>
          <w:color w:val="000000"/>
          <w:sz w:val="24"/>
          <w:lang w:val="zh-CN"/>
        </w:rPr>
        <w:lastRenderedPageBreak/>
        <w:t>确定</w:t>
      </w:r>
      <w:r w:rsidR="00C73D1D">
        <w:rPr>
          <w:rFonts w:ascii="宋体" w:hAnsi="宋体" w:hint="eastAsia"/>
          <w:color w:val="000000"/>
          <w:sz w:val="24"/>
          <w:lang w:val="zh-CN"/>
        </w:rPr>
        <w:t>提供商</w:t>
      </w:r>
      <w:r>
        <w:rPr>
          <w:rFonts w:ascii="宋体" w:hAnsi="宋体" w:hint="eastAsia"/>
          <w:color w:val="000000"/>
          <w:sz w:val="24"/>
          <w:lang w:val="zh-CN"/>
        </w:rPr>
        <w:t>。</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w:t>
      </w:r>
      <w:r w:rsidR="00C73D1D">
        <w:rPr>
          <w:rFonts w:ascii="宋体" w:hAnsi="宋体" w:hint="eastAsia"/>
          <w:color w:val="000000"/>
          <w:sz w:val="24"/>
        </w:rPr>
        <w:t>提供商</w:t>
      </w:r>
      <w:r>
        <w:rPr>
          <w:rFonts w:ascii="宋体" w:hAnsi="宋体" w:hint="eastAsia"/>
          <w:color w:val="000000"/>
          <w:sz w:val="24"/>
        </w:rPr>
        <w:t>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w:t>
      </w:r>
      <w:r w:rsidR="00C73D1D">
        <w:rPr>
          <w:rFonts w:ascii="宋体" w:hAnsi="宋体" w:hint="eastAsia"/>
          <w:color w:val="000000"/>
          <w:sz w:val="24"/>
        </w:rPr>
        <w:t>提供商</w:t>
      </w:r>
      <w:r>
        <w:rPr>
          <w:rFonts w:ascii="宋体" w:hAnsi="宋体" w:hint="eastAsia"/>
          <w:color w:val="000000"/>
          <w:sz w:val="24"/>
        </w:rPr>
        <w:t>提交的投标文件，例如设计文件资料，文稿中的说明，以及</w:t>
      </w:r>
      <w:r w:rsidR="00C73D1D">
        <w:rPr>
          <w:rFonts w:ascii="宋体" w:hAnsi="宋体" w:hint="eastAsia"/>
          <w:color w:val="000000"/>
          <w:sz w:val="24"/>
        </w:rPr>
        <w:t>提供商</w:t>
      </w:r>
      <w:r>
        <w:rPr>
          <w:rFonts w:ascii="宋体" w:hAnsi="宋体" w:hint="eastAsia"/>
          <w:color w:val="000000"/>
          <w:sz w:val="24"/>
        </w:rPr>
        <w:t>与银河期货就有关投标的所有来往函电均应使用中文。文件中若有英文或其他语言文字的资料，应提供相应的中文翻译资料。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w:t>
      </w:r>
      <w:r w:rsidR="00C73D1D">
        <w:rPr>
          <w:rFonts w:ascii="宋体" w:hAnsi="宋体" w:hint="eastAsia"/>
          <w:color w:val="000000"/>
          <w:sz w:val="24"/>
        </w:rPr>
        <w:t>提供商</w:t>
      </w:r>
      <w:r>
        <w:rPr>
          <w:rFonts w:ascii="宋体" w:hAnsi="宋体" w:hint="eastAsia"/>
          <w:color w:val="000000"/>
          <w:sz w:val="24"/>
        </w:rPr>
        <w:t>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w:t>
      </w:r>
      <w:r w:rsidR="00C73D1D">
        <w:rPr>
          <w:rFonts w:ascii="宋体" w:hAnsi="宋体" w:hint="eastAsia"/>
          <w:color w:val="000000"/>
          <w:sz w:val="24"/>
        </w:rPr>
        <w:t>提供商</w:t>
      </w:r>
      <w:r>
        <w:rPr>
          <w:rFonts w:ascii="宋体" w:hAnsi="宋体" w:hint="eastAsia"/>
          <w:color w:val="000000"/>
          <w:sz w:val="24"/>
        </w:rPr>
        <w:t>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w:t>
      </w:r>
      <w:r w:rsidR="00C73D1D">
        <w:rPr>
          <w:rFonts w:ascii="宋体" w:hAnsi="宋体" w:hint="eastAsia"/>
          <w:color w:val="000000"/>
          <w:sz w:val="24"/>
        </w:rPr>
        <w:t>提供商</w:t>
      </w:r>
      <w:r>
        <w:rPr>
          <w:rFonts w:ascii="宋体" w:hAnsi="宋体" w:hint="eastAsia"/>
          <w:color w:val="000000"/>
          <w:sz w:val="24"/>
        </w:rPr>
        <w:t>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w:t>
      </w:r>
      <w:r w:rsidR="00C73D1D">
        <w:rPr>
          <w:rFonts w:ascii="宋体" w:hAnsi="宋体" w:hint="eastAsia"/>
          <w:color w:val="000000"/>
          <w:sz w:val="24"/>
        </w:rPr>
        <w:t>提供商</w:t>
      </w:r>
      <w:r>
        <w:rPr>
          <w:rFonts w:ascii="宋体" w:hAnsi="宋体" w:hint="eastAsia"/>
          <w:color w:val="000000"/>
          <w:sz w:val="24"/>
        </w:rPr>
        <w:t>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w:t>
      </w:r>
      <w:r w:rsidR="00C73D1D">
        <w:rPr>
          <w:rFonts w:ascii="宋体" w:hAnsi="宋体" w:hint="eastAsia"/>
          <w:color w:val="000000"/>
          <w:sz w:val="24"/>
        </w:rPr>
        <w:t>提供商</w:t>
      </w:r>
      <w:r>
        <w:rPr>
          <w:rFonts w:ascii="宋体" w:hAnsi="宋体" w:hint="eastAsia"/>
          <w:color w:val="000000"/>
          <w:sz w:val="24"/>
        </w:rPr>
        <w:t>应在投标文件中写清相应的项目名称、</w:t>
      </w:r>
      <w:r w:rsidR="00C73D1D">
        <w:rPr>
          <w:rFonts w:ascii="宋体" w:hAnsi="宋体" w:hint="eastAsia"/>
          <w:color w:val="000000"/>
          <w:sz w:val="24"/>
        </w:rPr>
        <w:t>提供商</w:t>
      </w:r>
      <w:r>
        <w:rPr>
          <w:rFonts w:ascii="宋体" w:hAnsi="宋体" w:hint="eastAsia"/>
          <w:color w:val="000000"/>
          <w:sz w:val="24"/>
        </w:rPr>
        <w:t>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2"/>
        <w:numPr>
          <w:ilvl w:val="0"/>
          <w:numId w:val="2"/>
        </w:numPr>
        <w:spacing w:line="420" w:lineRule="exact"/>
        <w:ind w:firstLineChars="0"/>
        <w:rPr>
          <w:rFonts w:ascii="宋体" w:hAnsi="宋体"/>
          <w:color w:val="000000"/>
          <w:sz w:val="24"/>
        </w:rPr>
      </w:pPr>
      <w:r>
        <w:rPr>
          <w:rFonts w:ascii="宋体" w:hAnsi="宋体" w:hint="eastAsia"/>
          <w:color w:val="000000"/>
          <w:sz w:val="24"/>
        </w:rPr>
        <w:lastRenderedPageBreak/>
        <w:t>投标函；</w:t>
      </w:r>
    </w:p>
    <w:p w:rsidR="004F3010" w:rsidRDefault="00197F26">
      <w:pPr>
        <w:pStyle w:val="22"/>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rsidP="0098455F">
      <w:pPr>
        <w:pStyle w:val="22"/>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r w:rsidR="0098455F">
        <w:rPr>
          <w:rFonts w:ascii="宋体" w:hAnsi="宋体" w:hint="eastAsia"/>
          <w:color w:val="000000"/>
          <w:sz w:val="24"/>
        </w:rPr>
        <w:t>（</w:t>
      </w:r>
      <w:r w:rsidR="0098455F" w:rsidRPr="0098455F">
        <w:rPr>
          <w:rFonts w:ascii="宋体" w:hAnsi="宋体" w:hint="eastAsia"/>
          <w:color w:val="000000"/>
          <w:sz w:val="24"/>
        </w:rPr>
        <w:t>信息化平台建设费用报价明细表</w:t>
      </w:r>
      <w:r w:rsidR="0098455F">
        <w:rPr>
          <w:rFonts w:ascii="宋体" w:hAnsi="宋体" w:hint="eastAsia"/>
          <w:color w:val="000000"/>
          <w:sz w:val="24"/>
        </w:rPr>
        <w:t>）</w:t>
      </w:r>
    </w:p>
    <w:p w:rsidR="004F3010" w:rsidRDefault="00197F26">
      <w:pPr>
        <w:pStyle w:val="22"/>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2"/>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0C2D1D">
      <w:pPr>
        <w:spacing w:line="420" w:lineRule="exact"/>
        <w:ind w:firstLineChars="200" w:firstLine="480"/>
        <w:rPr>
          <w:rFonts w:ascii="宋体" w:hAnsi="宋体"/>
          <w:color w:val="000000"/>
          <w:sz w:val="24"/>
        </w:rPr>
      </w:pPr>
      <w:r>
        <w:rPr>
          <w:rFonts w:ascii="宋体" w:hAnsi="宋体" w:hint="eastAsia"/>
          <w:color w:val="000000"/>
          <w:sz w:val="24"/>
        </w:rPr>
        <w:t>6</w:t>
      </w:r>
      <w:r w:rsidR="00197F26">
        <w:rPr>
          <w:rFonts w:ascii="宋体" w:hAnsi="宋体" w:hint="eastAsia"/>
          <w:color w:val="000000"/>
          <w:sz w:val="24"/>
        </w:rPr>
        <w:t>、</w:t>
      </w:r>
      <w:r w:rsidR="0098455F">
        <w:rPr>
          <w:rFonts w:ascii="宋体" w:hAnsi="宋体" w:hint="eastAsia"/>
          <w:color w:val="000000"/>
          <w:sz w:val="24"/>
        </w:rPr>
        <w:t>信息化平台建设方案建议书</w:t>
      </w:r>
      <w:r w:rsidR="00197F26">
        <w:rPr>
          <w:rFonts w:ascii="宋体" w:hAnsi="宋体" w:hint="eastAsia"/>
          <w:color w:val="000000"/>
          <w:sz w:val="24"/>
        </w:rPr>
        <w:t>；</w:t>
      </w:r>
    </w:p>
    <w:p w:rsidR="004F3010" w:rsidRDefault="000C2D1D">
      <w:pPr>
        <w:spacing w:line="420" w:lineRule="exact"/>
        <w:ind w:firstLineChars="200" w:firstLine="480"/>
        <w:rPr>
          <w:rFonts w:ascii="宋体" w:hAnsi="宋体"/>
          <w:color w:val="000000"/>
          <w:sz w:val="24"/>
        </w:rPr>
      </w:pPr>
      <w:r>
        <w:rPr>
          <w:rFonts w:ascii="宋体" w:hAnsi="宋体" w:hint="eastAsia"/>
          <w:color w:val="000000"/>
          <w:sz w:val="24"/>
        </w:rPr>
        <w:t>7</w:t>
      </w:r>
      <w:r w:rsidR="00197F26">
        <w:rPr>
          <w:rFonts w:ascii="宋体" w:hAnsi="宋体" w:hint="eastAsia"/>
          <w:color w:val="000000"/>
          <w:sz w:val="24"/>
        </w:rPr>
        <w:t>、成功案例介绍；类似项目实施案例（尽可能罗列所有案例，并附上相应合同、可隐藏价格，或客户证明文件）；</w:t>
      </w:r>
    </w:p>
    <w:p w:rsidR="004F3010" w:rsidRDefault="000C2D1D">
      <w:pPr>
        <w:spacing w:line="420" w:lineRule="exact"/>
        <w:ind w:firstLineChars="200" w:firstLine="480"/>
        <w:rPr>
          <w:rFonts w:ascii="宋体" w:hAnsi="宋体"/>
          <w:color w:val="000000"/>
          <w:sz w:val="24"/>
        </w:rPr>
      </w:pPr>
      <w:r>
        <w:rPr>
          <w:rFonts w:ascii="宋体" w:hAnsi="宋体" w:hint="eastAsia"/>
          <w:color w:val="000000"/>
          <w:sz w:val="24"/>
        </w:rPr>
        <w:t>8</w:t>
      </w:r>
      <w:r w:rsidR="00197F26">
        <w:rPr>
          <w:rFonts w:ascii="宋体" w:hAnsi="宋体" w:hint="eastAsia"/>
          <w:color w:val="000000"/>
          <w:sz w:val="24"/>
        </w:rPr>
        <w:t>、陈述技术实力售后服务计划、实施、培训等。</w:t>
      </w:r>
    </w:p>
    <w:p w:rsidR="004F3010" w:rsidRDefault="000C2D1D">
      <w:pPr>
        <w:spacing w:line="420" w:lineRule="exact"/>
        <w:ind w:firstLineChars="200" w:firstLine="480"/>
        <w:rPr>
          <w:rFonts w:ascii="宋体" w:hAnsi="宋体"/>
          <w:color w:val="000000"/>
          <w:sz w:val="24"/>
        </w:rPr>
      </w:pPr>
      <w:r>
        <w:rPr>
          <w:rFonts w:ascii="宋体" w:hAnsi="宋体" w:hint="eastAsia"/>
          <w:color w:val="000000"/>
          <w:sz w:val="24"/>
        </w:rPr>
        <w:t>9</w:t>
      </w:r>
      <w:r w:rsidR="00197F26">
        <w:rPr>
          <w:rFonts w:ascii="宋体" w:hAnsi="宋体" w:hint="eastAsia"/>
          <w:color w:val="000000"/>
          <w:sz w:val="24"/>
        </w:rPr>
        <w:t>、</w:t>
      </w:r>
      <w:r w:rsidR="00C73D1D">
        <w:rPr>
          <w:rFonts w:ascii="宋体" w:hAnsi="宋体" w:hint="eastAsia"/>
          <w:color w:val="000000"/>
          <w:sz w:val="24"/>
        </w:rPr>
        <w:t>提供商</w:t>
      </w:r>
      <w:r w:rsidR="00197F26">
        <w:rPr>
          <w:rFonts w:ascii="宋体" w:hAnsi="宋体" w:hint="eastAsia"/>
          <w:color w:val="000000"/>
          <w:sz w:val="24"/>
        </w:rPr>
        <w:t>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w:t>
      </w:r>
      <w:r w:rsidR="00C73D1D">
        <w:rPr>
          <w:rFonts w:ascii="宋体" w:hAnsi="宋体" w:hint="eastAsia"/>
          <w:color w:val="000000"/>
          <w:sz w:val="24"/>
        </w:rPr>
        <w:t>提供商</w:t>
      </w:r>
      <w:r>
        <w:rPr>
          <w:rFonts w:ascii="宋体" w:hAnsi="宋体" w:hint="eastAsia"/>
          <w:color w:val="000000"/>
          <w:sz w:val="24"/>
        </w:rPr>
        <w:t>应当在被通知为拟成交</w:t>
      </w:r>
      <w:r w:rsidR="00C73D1D">
        <w:rPr>
          <w:rFonts w:ascii="宋体" w:hAnsi="宋体" w:hint="eastAsia"/>
          <w:color w:val="000000"/>
          <w:sz w:val="24"/>
        </w:rPr>
        <w:t>提供商</w:t>
      </w:r>
      <w:r>
        <w:rPr>
          <w:rFonts w:ascii="宋体" w:hAnsi="宋体" w:hint="eastAsia"/>
          <w:color w:val="000000"/>
          <w:sz w:val="24"/>
        </w:rPr>
        <w:t>之日起3日内，按照招标文件和</w:t>
      </w:r>
      <w:r w:rsidR="00C73D1D">
        <w:rPr>
          <w:rFonts w:ascii="宋体" w:hAnsi="宋体" w:hint="eastAsia"/>
          <w:color w:val="000000"/>
          <w:sz w:val="24"/>
        </w:rPr>
        <w:t>提供商</w:t>
      </w:r>
      <w:r>
        <w:rPr>
          <w:rFonts w:ascii="宋体" w:hAnsi="宋体" w:hint="eastAsia"/>
          <w:color w:val="000000"/>
          <w:sz w:val="24"/>
        </w:rPr>
        <w:t>投标文件的约定与采购人签订采购合同，所签订的合同不得对招标文件和</w:t>
      </w:r>
      <w:r w:rsidR="00C73D1D">
        <w:rPr>
          <w:rFonts w:ascii="宋体" w:hAnsi="宋体" w:hint="eastAsia"/>
          <w:color w:val="000000"/>
          <w:sz w:val="24"/>
        </w:rPr>
        <w:t>提供商</w:t>
      </w:r>
      <w:r>
        <w:rPr>
          <w:rFonts w:ascii="宋体" w:hAnsi="宋体" w:hint="eastAsia"/>
          <w:color w:val="000000"/>
          <w:sz w:val="24"/>
        </w:rPr>
        <w:t>的投标文件作实质性修改。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w:t>
      </w:r>
      <w:r w:rsidR="00C73D1D">
        <w:rPr>
          <w:rFonts w:ascii="宋体" w:hAnsi="宋体" w:hint="eastAsia"/>
          <w:color w:val="000000"/>
          <w:sz w:val="24"/>
        </w:rPr>
        <w:t>提供商</w:t>
      </w:r>
      <w:r>
        <w:rPr>
          <w:rFonts w:ascii="宋体" w:hAnsi="宋体" w:hint="eastAsia"/>
          <w:color w:val="000000"/>
          <w:sz w:val="24"/>
        </w:rPr>
        <w:t>提出任何不合理的要求作为签订合同的条件，不得与拟成交</w:t>
      </w:r>
      <w:r w:rsidR="00C73D1D">
        <w:rPr>
          <w:rFonts w:ascii="宋体" w:hAnsi="宋体" w:hint="eastAsia"/>
          <w:color w:val="000000"/>
          <w:sz w:val="24"/>
        </w:rPr>
        <w:t>提供商</w:t>
      </w:r>
      <w:r>
        <w:rPr>
          <w:rFonts w:ascii="宋体" w:hAnsi="宋体" w:hint="eastAsia"/>
          <w:color w:val="000000"/>
          <w:sz w:val="24"/>
        </w:rPr>
        <w:t>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w:t>
      </w:r>
      <w:r w:rsidR="00C73D1D">
        <w:rPr>
          <w:rFonts w:ascii="宋体" w:hAnsi="宋体" w:hint="eastAsia"/>
          <w:color w:val="000000"/>
          <w:sz w:val="24"/>
        </w:rPr>
        <w:t>提供商</w:t>
      </w:r>
      <w:r>
        <w:rPr>
          <w:rFonts w:ascii="宋体" w:hAnsi="宋体" w:hint="eastAsia"/>
          <w:color w:val="000000"/>
          <w:sz w:val="24"/>
        </w:rPr>
        <w:t>因不可抗力或者自身原因不能履行采购合同的，采购人可以视情况而定，与排位在拟成交</w:t>
      </w:r>
      <w:r w:rsidR="00C73D1D">
        <w:rPr>
          <w:rFonts w:ascii="宋体" w:hAnsi="宋体" w:hint="eastAsia"/>
          <w:color w:val="000000"/>
          <w:sz w:val="24"/>
        </w:rPr>
        <w:t>提供商</w:t>
      </w:r>
      <w:r>
        <w:rPr>
          <w:rFonts w:ascii="宋体" w:hAnsi="宋体" w:hint="eastAsia"/>
          <w:color w:val="000000"/>
          <w:sz w:val="24"/>
        </w:rPr>
        <w:t>之后第一位的成交候选</w:t>
      </w:r>
      <w:r w:rsidR="00C73D1D">
        <w:rPr>
          <w:rFonts w:ascii="宋体" w:hAnsi="宋体" w:hint="eastAsia"/>
          <w:color w:val="000000"/>
          <w:sz w:val="24"/>
        </w:rPr>
        <w:t>提供商</w:t>
      </w:r>
      <w:r>
        <w:rPr>
          <w:rFonts w:ascii="宋体" w:hAnsi="宋体" w:hint="eastAsia"/>
          <w:color w:val="000000"/>
          <w:sz w:val="24"/>
        </w:rPr>
        <w:t>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w:t>
      </w:r>
      <w:r w:rsidR="00C73D1D">
        <w:rPr>
          <w:rFonts w:ascii="宋体" w:hAnsi="宋体" w:hint="eastAsia"/>
          <w:color w:val="000000"/>
          <w:sz w:val="24"/>
        </w:rPr>
        <w:t>提供商</w:t>
      </w:r>
      <w:r>
        <w:rPr>
          <w:rFonts w:ascii="宋体" w:hAnsi="宋体" w:hint="eastAsia"/>
          <w:color w:val="000000"/>
          <w:sz w:val="24"/>
        </w:rPr>
        <w:t>协商签订补充合同。</w:t>
      </w:r>
    </w:p>
    <w:p w:rsidR="004F3010" w:rsidRPr="00006471" w:rsidRDefault="00197F26" w:rsidP="00006471">
      <w:pPr>
        <w:spacing w:line="420" w:lineRule="exact"/>
        <w:ind w:firstLineChars="200" w:firstLine="480"/>
        <w:rPr>
          <w:rFonts w:ascii="宋体" w:hAnsi="宋体"/>
          <w:color w:val="FF0000"/>
          <w:sz w:val="24"/>
        </w:rPr>
      </w:pPr>
      <w:r>
        <w:rPr>
          <w:rFonts w:ascii="宋体" w:hAnsi="宋体" w:hint="eastAsia"/>
          <w:color w:val="000000"/>
          <w:sz w:val="24"/>
        </w:rPr>
        <w:t>5、</w:t>
      </w:r>
      <w:r w:rsidR="00006471" w:rsidRPr="000363FA">
        <w:rPr>
          <w:rFonts w:ascii="宋体" w:hAnsi="宋体" w:hint="eastAsia"/>
          <w:color w:val="FF0000"/>
          <w:sz w:val="24"/>
        </w:rPr>
        <w:t>入围采购款项支付：</w:t>
      </w:r>
      <w:r w:rsidR="00006471">
        <w:rPr>
          <w:rFonts w:ascii="宋体" w:hAnsi="宋体" w:hint="eastAsia"/>
          <w:color w:val="FF0000"/>
          <w:sz w:val="24"/>
        </w:rPr>
        <w:t>采购方设置项目分阶段验收的节点。符合验收标准的，</w:t>
      </w:r>
      <w:r w:rsidR="00006471" w:rsidRPr="00824BD8">
        <w:rPr>
          <w:rFonts w:ascii="宋体" w:hAnsi="宋体" w:hint="eastAsia"/>
          <w:color w:val="FF0000"/>
          <w:sz w:val="24"/>
        </w:rPr>
        <w:t>采购方按照合同约定进行付款。</w:t>
      </w:r>
      <w:r w:rsidRPr="000363FA">
        <w:rPr>
          <w:rFonts w:ascii="宋体" w:hAnsi="宋体" w:hint="eastAsia"/>
          <w:color w:val="FF0000"/>
          <w:sz w:val="24"/>
        </w:rPr>
        <w:t>所有款项支付需</w:t>
      </w:r>
      <w:r w:rsidR="00C73D1D">
        <w:rPr>
          <w:rFonts w:ascii="宋体" w:hAnsi="宋体" w:hint="eastAsia"/>
          <w:color w:val="FF0000"/>
          <w:sz w:val="24"/>
        </w:rPr>
        <w:t>提供商</w:t>
      </w:r>
      <w:r w:rsidRPr="000363FA">
        <w:rPr>
          <w:rFonts w:ascii="宋体" w:hAnsi="宋体" w:hint="eastAsia"/>
          <w:color w:val="FF0000"/>
          <w:sz w:val="24"/>
        </w:rPr>
        <w:t>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w:t>
      </w:r>
      <w:r w:rsidR="00C73D1D">
        <w:rPr>
          <w:rFonts w:ascii="宋体" w:hAnsi="宋体" w:hint="eastAsia"/>
          <w:color w:val="000000"/>
          <w:sz w:val="24"/>
        </w:rPr>
        <w:t>提供商</w:t>
      </w:r>
      <w:r>
        <w:rPr>
          <w:rFonts w:ascii="宋体" w:hAnsi="宋体" w:hint="eastAsia"/>
          <w:color w:val="000000"/>
          <w:sz w:val="24"/>
        </w:rPr>
        <w:t>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A81C2A" w:rsidRDefault="00A81C2A">
      <w:pPr>
        <w:widowControl/>
        <w:jc w:val="left"/>
        <w:rPr>
          <w:rFonts w:ascii="宋体" w:hAnsi="宋体"/>
          <w:color w:val="000000"/>
          <w:sz w:val="24"/>
          <w:lang w:val="zh-CN"/>
        </w:rPr>
      </w:pPr>
    </w:p>
    <w:p w:rsidR="004F3010" w:rsidRDefault="004F3010" w:rsidP="00A81C2A">
      <w:pPr>
        <w:spacing w:line="420" w:lineRule="exact"/>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006471" w:rsidRDefault="00197F26" w:rsidP="00006471">
      <w:pPr>
        <w:spacing w:before="100" w:beforeAutospacing="1" w:after="100" w:afterAutospacing="1" w:line="480" w:lineRule="auto"/>
        <w:jc w:val="left"/>
        <w:rPr>
          <w:rFonts w:ascii="宋体" w:hAnsi="宋体"/>
          <w:b/>
          <w:kern w:val="0"/>
          <w:sz w:val="24"/>
        </w:rPr>
      </w:pPr>
      <w:r>
        <w:rPr>
          <w:rFonts w:ascii="宋体" w:hAnsi="宋体"/>
          <w:b/>
          <w:kern w:val="0"/>
          <w:sz w:val="24"/>
        </w:rPr>
        <w:br w:type="page"/>
      </w:r>
    </w:p>
    <w:p w:rsidR="000C2D1D" w:rsidRDefault="000C2D1D" w:rsidP="000C2D1D">
      <w:pPr>
        <w:spacing w:line="480" w:lineRule="auto"/>
        <w:rPr>
          <w:rFonts w:ascii="宋体" w:hAnsi="宋体"/>
          <w:b/>
          <w:kern w:val="0"/>
          <w:sz w:val="24"/>
        </w:rPr>
      </w:pPr>
      <w:r>
        <w:rPr>
          <w:rFonts w:ascii="宋体" w:hAnsi="宋体"/>
          <w:b/>
          <w:kern w:val="0"/>
          <w:sz w:val="24"/>
        </w:rPr>
        <w:lastRenderedPageBreak/>
        <w:t>附件</w:t>
      </w:r>
      <w:r w:rsidR="00006471">
        <w:rPr>
          <w:rFonts w:ascii="宋体" w:hAnsi="宋体"/>
          <w:b/>
          <w:kern w:val="0"/>
          <w:sz w:val="24"/>
        </w:rPr>
        <w:t>7</w:t>
      </w:r>
      <w:r w:rsidRPr="000C2D1D">
        <w:rPr>
          <w:rFonts w:ascii="宋体" w:hAnsi="宋体" w:hint="eastAsia"/>
          <w:b/>
          <w:kern w:val="0"/>
          <w:sz w:val="24"/>
        </w:rPr>
        <w:tab/>
      </w:r>
    </w:p>
    <w:p w:rsidR="000C2D1D" w:rsidRPr="000C2D1D" w:rsidRDefault="000C2D1D" w:rsidP="000C2D1D">
      <w:pPr>
        <w:spacing w:line="480" w:lineRule="auto"/>
        <w:jc w:val="center"/>
        <w:rPr>
          <w:rFonts w:ascii="宋体" w:hAnsi="宋体"/>
          <w:b/>
          <w:kern w:val="0"/>
          <w:sz w:val="24"/>
        </w:rPr>
      </w:pPr>
      <w:r w:rsidRPr="000C2D1D">
        <w:rPr>
          <w:rFonts w:ascii="宋体" w:hAnsi="宋体" w:hint="eastAsia"/>
          <w:b/>
          <w:kern w:val="0"/>
          <w:sz w:val="24"/>
        </w:rPr>
        <w:t>信息化平台建设方案</w:t>
      </w:r>
    </w:p>
    <w:p w:rsidR="000C2D1D" w:rsidRPr="000C2D1D" w:rsidRDefault="000C2D1D" w:rsidP="000C2D1D">
      <w:pPr>
        <w:spacing w:line="480" w:lineRule="auto"/>
        <w:rPr>
          <w:rFonts w:ascii="宋体" w:hAnsi="宋体"/>
          <w:b/>
          <w:kern w:val="0"/>
          <w:sz w:val="24"/>
        </w:rPr>
      </w:pP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（须包含以下内容，补充不限）</w:t>
      </w:r>
    </w:p>
    <w:p w:rsidR="000C2D1D" w:rsidRPr="000C2D1D" w:rsidRDefault="000C2D1D" w:rsidP="000C2D1D">
      <w:pPr>
        <w:spacing w:line="480" w:lineRule="auto"/>
        <w:rPr>
          <w:rFonts w:ascii="宋体" w:hAnsi="宋体"/>
          <w:b/>
          <w:kern w:val="0"/>
          <w:sz w:val="24"/>
        </w:rPr>
      </w:pP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项目概述</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项目背景</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项目目标</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项目总体目标</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项目设计原则</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项目建设方案主要特性</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系统功能说明</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系统总体要求</w:t>
      </w:r>
      <w:r w:rsidRPr="000C2D1D">
        <w:rPr>
          <w:rFonts w:ascii="宋体" w:hAnsi="宋体" w:hint="eastAsia"/>
          <w:b/>
          <w:kern w:val="0"/>
          <w:sz w:val="24"/>
        </w:rPr>
        <w:tab/>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系统总体架构及设计</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系统运行环境</w:t>
      </w:r>
      <w:r w:rsidRPr="000C2D1D">
        <w:rPr>
          <w:rFonts w:ascii="宋体" w:hAnsi="宋体" w:hint="eastAsia"/>
          <w:b/>
          <w:kern w:val="0"/>
          <w:sz w:val="24"/>
        </w:rPr>
        <w:tab/>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系统可实现功能</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系统可靠性</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系统安全性</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系统易用性</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系统整体性能</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系统主要功能模块</w:t>
      </w:r>
      <w:r w:rsidRPr="000C2D1D">
        <w:rPr>
          <w:rFonts w:ascii="宋体" w:hAnsi="宋体" w:hint="eastAsia"/>
          <w:b/>
          <w:kern w:val="0"/>
          <w:sz w:val="24"/>
        </w:rPr>
        <w:tab/>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系统部署方式</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系统其它技术特性</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lastRenderedPageBreak/>
        <w:t>项目实施与管理说明</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实施策略</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项目培训</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项目实施计划</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技术支持及运维服务</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进度管理</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文档管理</w:t>
      </w:r>
    </w:p>
    <w:p w:rsidR="000C2D1D" w:rsidRPr="000C2D1D" w:rsidRDefault="000C2D1D" w:rsidP="000C2D1D">
      <w:pPr>
        <w:spacing w:line="480" w:lineRule="auto"/>
        <w:rPr>
          <w:rFonts w:ascii="宋体" w:hAnsi="宋体"/>
          <w:b/>
          <w:kern w:val="0"/>
          <w:sz w:val="24"/>
        </w:rPr>
      </w:pPr>
      <w:r w:rsidRPr="000C2D1D">
        <w:rPr>
          <w:rFonts w:ascii="宋体" w:hAnsi="宋体" w:hint="eastAsia"/>
          <w:b/>
          <w:kern w:val="0"/>
          <w:sz w:val="24"/>
        </w:rPr>
        <w:t>合理化建议</w:t>
      </w:r>
    </w:p>
    <w:p w:rsidR="004F3010" w:rsidRDefault="000C2D1D" w:rsidP="000C2D1D">
      <w:pPr>
        <w:spacing w:line="480" w:lineRule="auto"/>
        <w:rPr>
          <w:rFonts w:ascii="仿宋_GB2312" w:eastAsia="仿宋_GB2312"/>
          <w:sz w:val="24"/>
        </w:rPr>
      </w:pPr>
      <w:r w:rsidRPr="000C2D1D">
        <w:rPr>
          <w:rFonts w:ascii="宋体" w:hAnsi="宋体" w:hint="eastAsia"/>
          <w:b/>
          <w:kern w:val="0"/>
          <w:sz w:val="24"/>
        </w:rPr>
        <w:t>其它</w:t>
      </w:r>
      <w:r>
        <w:rPr>
          <w:rFonts w:ascii="仿宋_GB2312" w:eastAsia="仿宋_GB2312"/>
          <w:sz w:val="24"/>
        </w:rPr>
        <w:t xml:space="preserve"> </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3E86" w:rsidRDefault="00FA3E86">
      <w:r>
        <w:separator/>
      </w:r>
    </w:p>
  </w:endnote>
  <w:endnote w:type="continuationSeparator" w:id="0">
    <w:p w:rsidR="00FA3E86" w:rsidRDefault="00FA3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9F156B">
      <w:rPr>
        <w:b/>
        <w:bCs/>
        <w:noProof/>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F156B">
      <w:rPr>
        <w:b/>
        <w:bCs/>
        <w:noProof/>
      </w:rPr>
      <w:t>15</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3E86" w:rsidRDefault="00FA3E86">
      <w:r>
        <w:separator/>
      </w:r>
    </w:p>
  </w:footnote>
  <w:footnote w:type="continuationSeparator" w:id="0">
    <w:p w:rsidR="00FA3E86" w:rsidRDefault="00FA3E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1E97430D"/>
    <w:multiLevelType w:val="hybridMultilevel"/>
    <w:tmpl w:val="5024C6B4"/>
    <w:lvl w:ilvl="0" w:tplc="371EF88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4" w15:restartNumberingAfterBreak="0">
    <w:nsid w:val="6E4773E1"/>
    <w:multiLevelType w:val="hybridMultilevel"/>
    <w:tmpl w:val="2C3C456C"/>
    <w:lvl w:ilvl="0" w:tplc="7668127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06471"/>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2F33"/>
    <w:rsid w:val="00053271"/>
    <w:rsid w:val="0005550A"/>
    <w:rsid w:val="00057EF8"/>
    <w:rsid w:val="00061FF0"/>
    <w:rsid w:val="0006310F"/>
    <w:rsid w:val="0006663E"/>
    <w:rsid w:val="0006799D"/>
    <w:rsid w:val="00070875"/>
    <w:rsid w:val="000711B5"/>
    <w:rsid w:val="0007150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A78A9"/>
    <w:rsid w:val="000B25BA"/>
    <w:rsid w:val="000B2B39"/>
    <w:rsid w:val="000B3E76"/>
    <w:rsid w:val="000B6F3B"/>
    <w:rsid w:val="000B75B6"/>
    <w:rsid w:val="000C2D1D"/>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263D"/>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7329"/>
    <w:rsid w:val="00187C99"/>
    <w:rsid w:val="0019396D"/>
    <w:rsid w:val="0019422F"/>
    <w:rsid w:val="00197F26"/>
    <w:rsid w:val="001A25B5"/>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80155"/>
    <w:rsid w:val="0028152B"/>
    <w:rsid w:val="00281D7C"/>
    <w:rsid w:val="00282BE6"/>
    <w:rsid w:val="00282C75"/>
    <w:rsid w:val="00282D91"/>
    <w:rsid w:val="002865C1"/>
    <w:rsid w:val="00286BA0"/>
    <w:rsid w:val="0028720E"/>
    <w:rsid w:val="0028753D"/>
    <w:rsid w:val="00290517"/>
    <w:rsid w:val="00292172"/>
    <w:rsid w:val="002927CD"/>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C4B1C"/>
    <w:rsid w:val="002D0A71"/>
    <w:rsid w:val="002D3611"/>
    <w:rsid w:val="002D657D"/>
    <w:rsid w:val="002E1D53"/>
    <w:rsid w:val="002E331F"/>
    <w:rsid w:val="002E3E29"/>
    <w:rsid w:val="002E571C"/>
    <w:rsid w:val="002F2FE4"/>
    <w:rsid w:val="002F3611"/>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33044"/>
    <w:rsid w:val="00333746"/>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E6DA6"/>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2119"/>
    <w:rsid w:val="0048301F"/>
    <w:rsid w:val="004841FE"/>
    <w:rsid w:val="00485468"/>
    <w:rsid w:val="004907A5"/>
    <w:rsid w:val="00493924"/>
    <w:rsid w:val="00493F69"/>
    <w:rsid w:val="00496C71"/>
    <w:rsid w:val="0049745F"/>
    <w:rsid w:val="004A148E"/>
    <w:rsid w:val="004A39EE"/>
    <w:rsid w:val="004A5C62"/>
    <w:rsid w:val="004A61AC"/>
    <w:rsid w:val="004B0D83"/>
    <w:rsid w:val="004B6752"/>
    <w:rsid w:val="004B72EC"/>
    <w:rsid w:val="004C23DF"/>
    <w:rsid w:val="004C5217"/>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957"/>
    <w:rsid w:val="00557ED9"/>
    <w:rsid w:val="00566A72"/>
    <w:rsid w:val="00566C0E"/>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F0A"/>
    <w:rsid w:val="005F401A"/>
    <w:rsid w:val="005F6495"/>
    <w:rsid w:val="00602B84"/>
    <w:rsid w:val="006034AF"/>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AB0"/>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085"/>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07329"/>
    <w:rsid w:val="0071259C"/>
    <w:rsid w:val="00714466"/>
    <w:rsid w:val="00714B31"/>
    <w:rsid w:val="0071556E"/>
    <w:rsid w:val="00715631"/>
    <w:rsid w:val="0071652B"/>
    <w:rsid w:val="00716C67"/>
    <w:rsid w:val="00717AC4"/>
    <w:rsid w:val="00721009"/>
    <w:rsid w:val="00725BFB"/>
    <w:rsid w:val="00726A20"/>
    <w:rsid w:val="0072730E"/>
    <w:rsid w:val="00730A52"/>
    <w:rsid w:val="007330EF"/>
    <w:rsid w:val="00733189"/>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0F0F"/>
    <w:rsid w:val="007E2E8B"/>
    <w:rsid w:val="007E3DCB"/>
    <w:rsid w:val="007E4BEE"/>
    <w:rsid w:val="007E5889"/>
    <w:rsid w:val="007E70F5"/>
    <w:rsid w:val="007E7D2F"/>
    <w:rsid w:val="007F091E"/>
    <w:rsid w:val="007F23F2"/>
    <w:rsid w:val="007F2AAB"/>
    <w:rsid w:val="007F5026"/>
    <w:rsid w:val="007F77B6"/>
    <w:rsid w:val="00801DC0"/>
    <w:rsid w:val="0080705D"/>
    <w:rsid w:val="00810EBC"/>
    <w:rsid w:val="00812599"/>
    <w:rsid w:val="00816AEB"/>
    <w:rsid w:val="0081780A"/>
    <w:rsid w:val="008202EA"/>
    <w:rsid w:val="008232C2"/>
    <w:rsid w:val="00823BC7"/>
    <w:rsid w:val="00823F9B"/>
    <w:rsid w:val="008252E6"/>
    <w:rsid w:val="00826407"/>
    <w:rsid w:val="008304ED"/>
    <w:rsid w:val="0083227D"/>
    <w:rsid w:val="00834304"/>
    <w:rsid w:val="00836726"/>
    <w:rsid w:val="0084083E"/>
    <w:rsid w:val="00844963"/>
    <w:rsid w:val="00845AE5"/>
    <w:rsid w:val="008511BF"/>
    <w:rsid w:val="00852B1E"/>
    <w:rsid w:val="00853955"/>
    <w:rsid w:val="00860FEC"/>
    <w:rsid w:val="00863865"/>
    <w:rsid w:val="00864238"/>
    <w:rsid w:val="00865DDE"/>
    <w:rsid w:val="0087006A"/>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90B"/>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77B15"/>
    <w:rsid w:val="00982250"/>
    <w:rsid w:val="00983882"/>
    <w:rsid w:val="0098455F"/>
    <w:rsid w:val="00986938"/>
    <w:rsid w:val="00990B6F"/>
    <w:rsid w:val="009924D3"/>
    <w:rsid w:val="00992FFA"/>
    <w:rsid w:val="00995839"/>
    <w:rsid w:val="00996352"/>
    <w:rsid w:val="00997B6A"/>
    <w:rsid w:val="009A0293"/>
    <w:rsid w:val="009A3B1D"/>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156B"/>
    <w:rsid w:val="009F26A0"/>
    <w:rsid w:val="009F3C52"/>
    <w:rsid w:val="009F452E"/>
    <w:rsid w:val="009F4B7F"/>
    <w:rsid w:val="009F4DF6"/>
    <w:rsid w:val="009F7BC5"/>
    <w:rsid w:val="00A0222C"/>
    <w:rsid w:val="00A064C6"/>
    <w:rsid w:val="00A120F8"/>
    <w:rsid w:val="00A17941"/>
    <w:rsid w:val="00A2133B"/>
    <w:rsid w:val="00A22D50"/>
    <w:rsid w:val="00A23440"/>
    <w:rsid w:val="00A2577A"/>
    <w:rsid w:val="00A3281E"/>
    <w:rsid w:val="00A362A0"/>
    <w:rsid w:val="00A36B07"/>
    <w:rsid w:val="00A3789A"/>
    <w:rsid w:val="00A413EE"/>
    <w:rsid w:val="00A41F2E"/>
    <w:rsid w:val="00A42998"/>
    <w:rsid w:val="00A43061"/>
    <w:rsid w:val="00A4725E"/>
    <w:rsid w:val="00A5248A"/>
    <w:rsid w:val="00A53C8C"/>
    <w:rsid w:val="00A56F00"/>
    <w:rsid w:val="00A61C42"/>
    <w:rsid w:val="00A64919"/>
    <w:rsid w:val="00A64C6F"/>
    <w:rsid w:val="00A651B7"/>
    <w:rsid w:val="00A67274"/>
    <w:rsid w:val="00A70552"/>
    <w:rsid w:val="00A75812"/>
    <w:rsid w:val="00A80F1F"/>
    <w:rsid w:val="00A81C2A"/>
    <w:rsid w:val="00A85260"/>
    <w:rsid w:val="00A85DDB"/>
    <w:rsid w:val="00A866C3"/>
    <w:rsid w:val="00A86B4F"/>
    <w:rsid w:val="00A90DA0"/>
    <w:rsid w:val="00A92AD4"/>
    <w:rsid w:val="00A94956"/>
    <w:rsid w:val="00A94DFC"/>
    <w:rsid w:val="00A97850"/>
    <w:rsid w:val="00AA438B"/>
    <w:rsid w:val="00AB1E65"/>
    <w:rsid w:val="00AB3829"/>
    <w:rsid w:val="00AB76A7"/>
    <w:rsid w:val="00AC41FD"/>
    <w:rsid w:val="00AC4467"/>
    <w:rsid w:val="00AC4EBF"/>
    <w:rsid w:val="00AD0B17"/>
    <w:rsid w:val="00AD689E"/>
    <w:rsid w:val="00AD7C67"/>
    <w:rsid w:val="00AE2911"/>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3DB7"/>
    <w:rsid w:val="00B94305"/>
    <w:rsid w:val="00B95778"/>
    <w:rsid w:val="00B9666B"/>
    <w:rsid w:val="00BA2355"/>
    <w:rsid w:val="00BA2C94"/>
    <w:rsid w:val="00BA37EC"/>
    <w:rsid w:val="00BA3F7F"/>
    <w:rsid w:val="00BA46B9"/>
    <w:rsid w:val="00BA48D1"/>
    <w:rsid w:val="00BA4F89"/>
    <w:rsid w:val="00BA71CF"/>
    <w:rsid w:val="00BB0874"/>
    <w:rsid w:val="00BB1995"/>
    <w:rsid w:val="00BB1AAB"/>
    <w:rsid w:val="00BB1B42"/>
    <w:rsid w:val="00BB2715"/>
    <w:rsid w:val="00BB492E"/>
    <w:rsid w:val="00BB4B77"/>
    <w:rsid w:val="00BB608F"/>
    <w:rsid w:val="00BB79F9"/>
    <w:rsid w:val="00BC4945"/>
    <w:rsid w:val="00BC5610"/>
    <w:rsid w:val="00BD0D5D"/>
    <w:rsid w:val="00BD2E21"/>
    <w:rsid w:val="00BD6469"/>
    <w:rsid w:val="00BD6EED"/>
    <w:rsid w:val="00BD77C8"/>
    <w:rsid w:val="00BE1C2D"/>
    <w:rsid w:val="00BE6A85"/>
    <w:rsid w:val="00BF1CCA"/>
    <w:rsid w:val="00BF257A"/>
    <w:rsid w:val="00BF37E7"/>
    <w:rsid w:val="00BF7435"/>
    <w:rsid w:val="00C01555"/>
    <w:rsid w:val="00C05511"/>
    <w:rsid w:val="00C059EF"/>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66561"/>
    <w:rsid w:val="00C73D1D"/>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17B1"/>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710A"/>
    <w:rsid w:val="00DC436C"/>
    <w:rsid w:val="00DC5480"/>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1B2"/>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40A1"/>
    <w:rsid w:val="00E750BC"/>
    <w:rsid w:val="00E76AE2"/>
    <w:rsid w:val="00E77271"/>
    <w:rsid w:val="00E77DD9"/>
    <w:rsid w:val="00E80446"/>
    <w:rsid w:val="00E80F9F"/>
    <w:rsid w:val="00E82A62"/>
    <w:rsid w:val="00E82BCD"/>
    <w:rsid w:val="00E8308C"/>
    <w:rsid w:val="00E83DEC"/>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6600"/>
    <w:rsid w:val="00F20EA4"/>
    <w:rsid w:val="00F22D27"/>
    <w:rsid w:val="00F230FA"/>
    <w:rsid w:val="00F235C7"/>
    <w:rsid w:val="00F23F0E"/>
    <w:rsid w:val="00F24578"/>
    <w:rsid w:val="00F2516D"/>
    <w:rsid w:val="00F25B3F"/>
    <w:rsid w:val="00F2645C"/>
    <w:rsid w:val="00F313F3"/>
    <w:rsid w:val="00F34A07"/>
    <w:rsid w:val="00F36C82"/>
    <w:rsid w:val="00F371F9"/>
    <w:rsid w:val="00F40430"/>
    <w:rsid w:val="00F42332"/>
    <w:rsid w:val="00F44C1F"/>
    <w:rsid w:val="00F4589F"/>
    <w:rsid w:val="00F46873"/>
    <w:rsid w:val="00F46ECD"/>
    <w:rsid w:val="00F521A1"/>
    <w:rsid w:val="00F53AF3"/>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6904"/>
    <w:rsid w:val="00F9723F"/>
    <w:rsid w:val="00FA108C"/>
    <w:rsid w:val="00FA3C23"/>
    <w:rsid w:val="00FA3E86"/>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5229DD"/>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2">
    <w:name w:val="heading 2"/>
    <w:basedOn w:val="a"/>
    <w:next w:val="a"/>
    <w:link w:val="20"/>
    <w:semiHidden/>
    <w:unhideWhenUsed/>
    <w:qFormat/>
    <w:rsid w:val="000C2D1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1"/>
    <w:qFormat/>
    <w:rPr>
      <w:rFonts w:eastAsia="宋体"/>
      <w:kern w:val="2"/>
      <w:sz w:val="24"/>
      <w:lang w:val="en-US" w:eastAsia="zh-CN" w:bidi="ar-SA"/>
    </w:rPr>
  </w:style>
  <w:style w:type="paragraph" w:customStyle="1" w:styleId="21">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2">
    <w:name w:val="列出段落2"/>
    <w:basedOn w:val="a"/>
    <w:link w:val="Char0"/>
    <w:uiPriority w:val="34"/>
    <w:qFormat/>
    <w:pPr>
      <w:ind w:firstLineChars="200" w:firstLine="420"/>
    </w:pPr>
  </w:style>
  <w:style w:type="character" w:customStyle="1" w:styleId="Char0">
    <w:name w:val="列出段落 Char"/>
    <w:link w:val="22"/>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character" w:customStyle="1" w:styleId="20">
    <w:name w:val="标题 2 字符"/>
    <w:basedOn w:val="a0"/>
    <w:link w:val="2"/>
    <w:semiHidden/>
    <w:rsid w:val="000C2D1D"/>
    <w:rPr>
      <w:rFonts w:asciiTheme="majorHAnsi" w:eastAsiaTheme="majorEastAsia" w:hAnsiTheme="majorHAnsi" w:cstheme="majorBidi"/>
      <w:b/>
      <w:bCs/>
      <w:kern w:val="2"/>
      <w:sz w:val="32"/>
      <w:szCs w:val="32"/>
    </w:rPr>
  </w:style>
  <w:style w:type="paragraph" w:styleId="afb">
    <w:name w:val="List Paragraph"/>
    <w:basedOn w:val="a"/>
    <w:uiPriority w:val="99"/>
    <w:rsid w:val="009A029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58574">
      <w:bodyDiv w:val="1"/>
      <w:marLeft w:val="0"/>
      <w:marRight w:val="0"/>
      <w:marTop w:val="0"/>
      <w:marBottom w:val="0"/>
      <w:divBdr>
        <w:top w:val="none" w:sz="0" w:space="0" w:color="auto"/>
        <w:left w:val="none" w:sz="0" w:space="0" w:color="auto"/>
        <w:bottom w:val="none" w:sz="0" w:space="0" w:color="auto"/>
        <w:right w:val="none" w:sz="0" w:space="0" w:color="auto"/>
      </w:divBdr>
    </w:div>
    <w:div w:id="704982842">
      <w:bodyDiv w:val="1"/>
      <w:marLeft w:val="0"/>
      <w:marRight w:val="0"/>
      <w:marTop w:val="0"/>
      <w:marBottom w:val="0"/>
      <w:divBdr>
        <w:top w:val="none" w:sz="0" w:space="0" w:color="auto"/>
        <w:left w:val="none" w:sz="0" w:space="0" w:color="auto"/>
        <w:bottom w:val="none" w:sz="0" w:space="0" w:color="auto"/>
        <w:right w:val="none" w:sz="0" w:space="0" w:color="auto"/>
      </w:divBdr>
    </w:div>
    <w:div w:id="1280335461">
      <w:bodyDiv w:val="1"/>
      <w:marLeft w:val="0"/>
      <w:marRight w:val="0"/>
      <w:marTop w:val="0"/>
      <w:marBottom w:val="0"/>
      <w:divBdr>
        <w:top w:val="none" w:sz="0" w:space="0" w:color="auto"/>
        <w:left w:val="none" w:sz="0" w:space="0" w:color="auto"/>
        <w:bottom w:val="none" w:sz="0" w:space="0" w:color="auto"/>
        <w:right w:val="none" w:sz="0" w:space="0" w:color="auto"/>
      </w:divBdr>
    </w:div>
    <w:div w:id="1661156491">
      <w:bodyDiv w:val="1"/>
      <w:marLeft w:val="0"/>
      <w:marRight w:val="0"/>
      <w:marTop w:val="0"/>
      <w:marBottom w:val="0"/>
      <w:divBdr>
        <w:top w:val="none" w:sz="0" w:space="0" w:color="auto"/>
        <w:left w:val="none" w:sz="0" w:space="0" w:color="auto"/>
        <w:bottom w:val="none" w:sz="0" w:space="0" w:color="auto"/>
        <w:right w:val="none" w:sz="0" w:space="0" w:color="auto"/>
      </w:divBdr>
    </w:div>
    <w:div w:id="18745339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5FD52E-D41C-483E-A1E8-A973D9594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15</Pages>
  <Words>849</Words>
  <Characters>4842</Characters>
  <Application>Microsoft Office Word</Application>
  <DocSecurity>0</DocSecurity>
  <Lines>40</Lines>
  <Paragraphs>11</Paragraphs>
  <ScaleCrop>false</ScaleCrop>
  <Company>Microsoft</Company>
  <LinksUpToDate>false</LinksUpToDate>
  <CharactersWithSpaces>5680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孙发勇</cp:lastModifiedBy>
  <cp:revision>53</cp:revision>
  <cp:lastPrinted>2006-12-20T05:15:00Z</cp:lastPrinted>
  <dcterms:created xsi:type="dcterms:W3CDTF">2018-12-13T10:20:00Z</dcterms:created>
  <dcterms:modified xsi:type="dcterms:W3CDTF">2020-05-18T05:22:00Z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